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C6ECE" w14:textId="77777777" w:rsidR="004E57B1" w:rsidRPr="00EE3BF1" w:rsidRDefault="004E57B1" w:rsidP="00326FA4">
      <w:pPr>
        <w:pStyle w:val="Ttulo9"/>
        <w:ind w:left="4248" w:hanging="708"/>
        <w:jc w:val="both"/>
        <w:rPr>
          <w:rFonts w:cs="Arial"/>
          <w:b w:val="0"/>
          <w:color w:val="000000"/>
          <w:sz w:val="22"/>
          <w:szCs w:val="22"/>
        </w:rPr>
      </w:pPr>
      <w:bookmarkStart w:id="0" w:name="_GoBack"/>
      <w:bookmarkEnd w:id="0"/>
    </w:p>
    <w:p w14:paraId="4BF39978" w14:textId="77777777" w:rsidR="004E57B1" w:rsidRPr="005073B7" w:rsidRDefault="004E57B1" w:rsidP="009F7874">
      <w:pPr>
        <w:jc w:val="both"/>
      </w:pPr>
    </w:p>
    <w:p w14:paraId="5B53791E" w14:textId="77777777" w:rsidR="004E57B1" w:rsidRDefault="00D70065" w:rsidP="009F7874">
      <w:pPr>
        <w:spacing w:line="288" w:lineRule="auto"/>
        <w:jc w:val="both"/>
        <w:rPr>
          <w:rStyle w:val="nfasis"/>
          <w:rFonts w:ascii="Arial" w:hAnsi="Arial" w:cs="Arial"/>
          <w:i w:val="0"/>
        </w:rPr>
      </w:pPr>
      <w:r>
        <w:rPr>
          <w:noProof/>
          <w:lang w:val="es-BO" w:eastAsia="es-BO"/>
        </w:rPr>
        <w:drawing>
          <wp:anchor distT="0" distB="0" distL="114300" distR="114300" simplePos="0" relativeHeight="251657728" behindDoc="0" locked="0" layoutInCell="1" allowOverlap="1" wp14:anchorId="28C3D5E5" wp14:editId="7BF18608">
            <wp:simplePos x="0" y="0"/>
            <wp:positionH relativeFrom="page">
              <wp:posOffset>2159635</wp:posOffset>
            </wp:positionH>
            <wp:positionV relativeFrom="paragraph">
              <wp:posOffset>24765</wp:posOffset>
            </wp:positionV>
            <wp:extent cx="3221355" cy="1530985"/>
            <wp:effectExtent l="0" t="0" r="0" b="0"/>
            <wp:wrapSquare wrapText="bothSides"/>
            <wp:docPr id="2" name="6 Imagen" descr="Descripción: TEMAS OFICIA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 Imagen" descr="Descripción: TEMAS OFICIAL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21355" cy="1530985"/>
                    </a:xfrm>
                    <a:prstGeom prst="rect">
                      <a:avLst/>
                    </a:prstGeom>
                    <a:noFill/>
                    <a:ln>
                      <a:noFill/>
                    </a:ln>
                  </pic:spPr>
                </pic:pic>
              </a:graphicData>
            </a:graphic>
            <wp14:sizeRelH relativeFrom="page">
              <wp14:pctWidth>0</wp14:pctWidth>
            </wp14:sizeRelH>
            <wp14:sizeRelV relativeFrom="page">
              <wp14:pctHeight>0</wp14:pctHeight>
            </wp14:sizeRelV>
          </wp:anchor>
        </w:drawing>
      </w:r>
      <w:r w:rsidR="004E57B1">
        <w:rPr>
          <w:rStyle w:val="nfasis"/>
          <w:rFonts w:ascii="Arial" w:hAnsi="Arial" w:cs="Arial"/>
        </w:rPr>
        <w:br w:type="textWrapping" w:clear="all"/>
      </w:r>
    </w:p>
    <w:p w14:paraId="2C5A5CA6" w14:textId="77777777" w:rsidR="004E57B1" w:rsidRDefault="004E57B1" w:rsidP="009F7874">
      <w:pPr>
        <w:spacing w:line="288" w:lineRule="auto"/>
        <w:jc w:val="both"/>
        <w:rPr>
          <w:rStyle w:val="nfasis"/>
          <w:rFonts w:ascii="Arial" w:hAnsi="Arial" w:cs="Arial"/>
          <w:b/>
          <w:i w:val="0"/>
          <w:sz w:val="28"/>
        </w:rPr>
      </w:pPr>
    </w:p>
    <w:p w14:paraId="21A12399" w14:textId="77777777" w:rsidR="004E57B1" w:rsidRPr="00104373" w:rsidRDefault="004E57B1" w:rsidP="00537344">
      <w:pPr>
        <w:spacing w:line="288" w:lineRule="auto"/>
        <w:jc w:val="center"/>
        <w:rPr>
          <w:rStyle w:val="nfasis"/>
          <w:rFonts w:ascii="Arial" w:hAnsi="Arial" w:cs="Arial"/>
          <w:b/>
          <w:i w:val="0"/>
          <w:sz w:val="28"/>
        </w:rPr>
      </w:pPr>
    </w:p>
    <w:p w14:paraId="3FC5C0A4" w14:textId="7986DD5A" w:rsidR="004E57B1" w:rsidRPr="00104373" w:rsidRDefault="004E57B1" w:rsidP="00537344">
      <w:pPr>
        <w:jc w:val="center"/>
        <w:rPr>
          <w:rStyle w:val="nfasis"/>
          <w:rFonts w:ascii="Arial" w:hAnsi="Arial" w:cs="Arial"/>
          <w:i w:val="0"/>
        </w:rPr>
      </w:pPr>
      <w:r w:rsidRPr="008F6871">
        <w:rPr>
          <w:rFonts w:ascii="Arial" w:hAnsi="Arial" w:cs="Arial"/>
          <w:b/>
          <w:sz w:val="30"/>
          <w:szCs w:val="30"/>
        </w:rPr>
        <w:t>SERVICIO DE VENTA DE PASAJES, HOTELES INTERNACIONALES</w:t>
      </w:r>
      <w:r w:rsidR="00586777">
        <w:rPr>
          <w:rFonts w:ascii="Arial" w:hAnsi="Arial" w:cs="Arial"/>
          <w:b/>
          <w:sz w:val="30"/>
          <w:szCs w:val="30"/>
        </w:rPr>
        <w:t xml:space="preserve"> Y </w:t>
      </w:r>
      <w:r w:rsidR="002C3A70">
        <w:rPr>
          <w:rFonts w:ascii="Arial" w:hAnsi="Arial" w:cs="Arial"/>
          <w:b/>
          <w:sz w:val="30"/>
          <w:szCs w:val="30"/>
        </w:rPr>
        <w:t>SEGUROS</w:t>
      </w:r>
      <w:r w:rsidR="00586777">
        <w:rPr>
          <w:rFonts w:ascii="Arial" w:hAnsi="Arial" w:cs="Arial"/>
          <w:b/>
          <w:sz w:val="30"/>
          <w:szCs w:val="30"/>
        </w:rPr>
        <w:t>.</w:t>
      </w:r>
    </w:p>
    <w:p w14:paraId="207C3B6E" w14:textId="77777777" w:rsidR="004E57B1" w:rsidRPr="00B17417" w:rsidRDefault="004E57B1" w:rsidP="00537344">
      <w:pPr>
        <w:spacing w:line="288" w:lineRule="auto"/>
        <w:jc w:val="center"/>
        <w:rPr>
          <w:rStyle w:val="nfasis"/>
          <w:rFonts w:ascii="Arial" w:hAnsi="Arial" w:cs="Arial"/>
          <w:i w:val="0"/>
        </w:rPr>
      </w:pPr>
    </w:p>
    <w:p w14:paraId="5900BB5C" w14:textId="77777777" w:rsidR="004E57B1" w:rsidRPr="00250878" w:rsidRDefault="004E57B1" w:rsidP="00537344">
      <w:pPr>
        <w:spacing w:line="288" w:lineRule="auto"/>
        <w:jc w:val="center"/>
        <w:rPr>
          <w:rStyle w:val="nfasis"/>
          <w:rFonts w:ascii="Arial" w:hAnsi="Arial" w:cs="Arial"/>
          <w:i w:val="0"/>
        </w:rPr>
      </w:pPr>
    </w:p>
    <w:p w14:paraId="0C208E71" w14:textId="77777777" w:rsidR="00537344" w:rsidRPr="00104373" w:rsidRDefault="00537344" w:rsidP="00537344">
      <w:pPr>
        <w:spacing w:line="288" w:lineRule="auto"/>
        <w:jc w:val="center"/>
        <w:rPr>
          <w:rStyle w:val="nfasis"/>
          <w:rFonts w:ascii="Arial" w:hAnsi="Arial" w:cs="Arial"/>
          <w:i w:val="0"/>
        </w:rPr>
      </w:pPr>
    </w:p>
    <w:p w14:paraId="58054C9B" w14:textId="77777777" w:rsidR="00537344" w:rsidRPr="00104373" w:rsidRDefault="00537344" w:rsidP="00537344">
      <w:pPr>
        <w:spacing w:line="288" w:lineRule="auto"/>
        <w:jc w:val="center"/>
        <w:rPr>
          <w:rStyle w:val="nfasis"/>
          <w:rFonts w:ascii="Arial" w:hAnsi="Arial" w:cs="Arial"/>
          <w:i w:val="0"/>
        </w:rPr>
      </w:pPr>
    </w:p>
    <w:p w14:paraId="5E58C20E" w14:textId="77777777" w:rsidR="004E57B1" w:rsidRPr="008F6871" w:rsidRDefault="004E57B1" w:rsidP="00537344">
      <w:pPr>
        <w:tabs>
          <w:tab w:val="left" w:pos="8610"/>
        </w:tabs>
        <w:jc w:val="center"/>
        <w:rPr>
          <w:rFonts w:ascii="Arial" w:hAnsi="Arial" w:cs="Arial"/>
          <w:b/>
          <w:iCs/>
          <w:spacing w:val="60"/>
          <w:sz w:val="32"/>
          <w:szCs w:val="32"/>
        </w:rPr>
      </w:pPr>
      <w:r w:rsidRPr="008F6871">
        <w:rPr>
          <w:rFonts w:ascii="Arial" w:hAnsi="Arial" w:cs="Arial"/>
          <w:b/>
          <w:iCs/>
          <w:spacing w:val="60"/>
          <w:sz w:val="32"/>
          <w:szCs w:val="32"/>
        </w:rPr>
        <w:t>Términos de Referencia</w:t>
      </w:r>
    </w:p>
    <w:p w14:paraId="0E197492" w14:textId="77777777" w:rsidR="004E57B1" w:rsidRPr="00104373" w:rsidRDefault="004E57B1" w:rsidP="00537344">
      <w:pPr>
        <w:spacing w:line="288" w:lineRule="auto"/>
        <w:jc w:val="center"/>
        <w:rPr>
          <w:rStyle w:val="nfasis"/>
          <w:rFonts w:ascii="Arial" w:hAnsi="Arial" w:cs="Arial"/>
          <w:i w:val="0"/>
        </w:rPr>
      </w:pPr>
    </w:p>
    <w:p w14:paraId="0199C495" w14:textId="77777777" w:rsidR="004E57B1" w:rsidRPr="00B17417" w:rsidRDefault="004E57B1" w:rsidP="00537344">
      <w:pPr>
        <w:pStyle w:val="Encabezado"/>
        <w:jc w:val="center"/>
        <w:rPr>
          <w:rStyle w:val="nfasis"/>
          <w:rFonts w:ascii="Arial" w:hAnsi="Arial" w:cs="Arial"/>
          <w:i w:val="0"/>
          <w:sz w:val="22"/>
          <w:szCs w:val="22"/>
        </w:rPr>
      </w:pPr>
    </w:p>
    <w:p w14:paraId="03173CCF" w14:textId="77777777" w:rsidR="00537344" w:rsidRPr="00250878" w:rsidRDefault="00537344" w:rsidP="00537344">
      <w:pPr>
        <w:pStyle w:val="Encabezado"/>
        <w:jc w:val="center"/>
        <w:rPr>
          <w:rStyle w:val="nfasis"/>
          <w:rFonts w:ascii="Arial" w:hAnsi="Arial" w:cs="Arial"/>
          <w:i w:val="0"/>
          <w:sz w:val="22"/>
          <w:szCs w:val="22"/>
        </w:rPr>
      </w:pPr>
    </w:p>
    <w:p w14:paraId="2D8478EA" w14:textId="77777777" w:rsidR="00537344" w:rsidRPr="00104373" w:rsidRDefault="00537344" w:rsidP="00537344">
      <w:pPr>
        <w:pStyle w:val="Encabezado"/>
        <w:jc w:val="center"/>
        <w:rPr>
          <w:rStyle w:val="nfasis"/>
          <w:rFonts w:ascii="Arial" w:hAnsi="Arial" w:cs="Arial"/>
          <w:i w:val="0"/>
          <w:sz w:val="22"/>
          <w:szCs w:val="22"/>
        </w:rPr>
      </w:pPr>
    </w:p>
    <w:p w14:paraId="4E1F7253" w14:textId="77777777" w:rsidR="00537344" w:rsidRPr="00104373" w:rsidRDefault="00537344" w:rsidP="00537344">
      <w:pPr>
        <w:pStyle w:val="Encabezado"/>
        <w:jc w:val="center"/>
        <w:rPr>
          <w:rStyle w:val="nfasis"/>
          <w:rFonts w:ascii="Arial" w:hAnsi="Arial" w:cs="Arial"/>
          <w:i w:val="0"/>
          <w:sz w:val="22"/>
          <w:szCs w:val="22"/>
        </w:rPr>
      </w:pPr>
    </w:p>
    <w:p w14:paraId="2771A605" w14:textId="77777777" w:rsidR="00537344" w:rsidRPr="00104373" w:rsidRDefault="00537344" w:rsidP="00537344">
      <w:pPr>
        <w:pStyle w:val="Encabezado"/>
        <w:jc w:val="center"/>
        <w:rPr>
          <w:rStyle w:val="nfasis"/>
          <w:rFonts w:ascii="Arial" w:hAnsi="Arial" w:cs="Arial"/>
          <w:i w:val="0"/>
          <w:sz w:val="22"/>
          <w:szCs w:val="22"/>
        </w:rPr>
      </w:pPr>
    </w:p>
    <w:p w14:paraId="4DFAD11A" w14:textId="77777777" w:rsidR="00537344" w:rsidRPr="00104373" w:rsidRDefault="00537344" w:rsidP="00537344">
      <w:pPr>
        <w:pStyle w:val="Encabezado"/>
        <w:jc w:val="center"/>
        <w:rPr>
          <w:rStyle w:val="nfasis"/>
          <w:rFonts w:ascii="Arial" w:hAnsi="Arial" w:cs="Arial"/>
          <w:i w:val="0"/>
          <w:sz w:val="22"/>
          <w:szCs w:val="22"/>
        </w:rPr>
      </w:pPr>
    </w:p>
    <w:p w14:paraId="2A34B0A2" w14:textId="77777777" w:rsidR="00537344" w:rsidRPr="00104373" w:rsidRDefault="00537344" w:rsidP="00537344">
      <w:pPr>
        <w:pStyle w:val="Encabezado"/>
        <w:jc w:val="center"/>
        <w:rPr>
          <w:rStyle w:val="nfasis"/>
          <w:rFonts w:ascii="Arial" w:hAnsi="Arial" w:cs="Arial"/>
          <w:i w:val="0"/>
          <w:sz w:val="22"/>
          <w:szCs w:val="22"/>
        </w:rPr>
      </w:pPr>
    </w:p>
    <w:p w14:paraId="4268F6B1" w14:textId="77777777" w:rsidR="00537344" w:rsidRPr="00104373" w:rsidRDefault="00537344" w:rsidP="00537344">
      <w:pPr>
        <w:pStyle w:val="Encabezado"/>
        <w:jc w:val="center"/>
        <w:rPr>
          <w:rStyle w:val="nfasis"/>
          <w:rFonts w:ascii="Arial" w:hAnsi="Arial" w:cs="Arial"/>
          <w:i w:val="0"/>
          <w:sz w:val="22"/>
          <w:szCs w:val="22"/>
        </w:rPr>
      </w:pPr>
    </w:p>
    <w:p w14:paraId="4FCCB4D9" w14:textId="77777777" w:rsidR="004E57B1" w:rsidRPr="00104373" w:rsidRDefault="004E57B1" w:rsidP="00537344">
      <w:pPr>
        <w:pStyle w:val="Encabezado"/>
        <w:jc w:val="center"/>
        <w:rPr>
          <w:rStyle w:val="nfasis"/>
          <w:rFonts w:ascii="Arial" w:hAnsi="Arial" w:cs="Arial"/>
          <w:i w:val="0"/>
          <w:sz w:val="22"/>
          <w:szCs w:val="22"/>
        </w:rPr>
      </w:pPr>
    </w:p>
    <w:p w14:paraId="7B42CCC8" w14:textId="77777777" w:rsidR="004E57B1" w:rsidRPr="00104373" w:rsidRDefault="004E57B1" w:rsidP="00537344">
      <w:pPr>
        <w:pStyle w:val="Encabezado"/>
        <w:jc w:val="center"/>
        <w:rPr>
          <w:rStyle w:val="nfasis"/>
          <w:rFonts w:ascii="Arial" w:hAnsi="Arial" w:cs="Arial"/>
          <w:i w:val="0"/>
          <w:sz w:val="22"/>
          <w:szCs w:val="22"/>
        </w:rPr>
      </w:pPr>
    </w:p>
    <w:p w14:paraId="4CB720B2" w14:textId="71A736A5" w:rsidR="004E57B1" w:rsidRDefault="004E57B1" w:rsidP="00537344">
      <w:pPr>
        <w:pStyle w:val="Encabezado"/>
        <w:jc w:val="center"/>
        <w:rPr>
          <w:rStyle w:val="nfasis"/>
          <w:rFonts w:ascii="Arial" w:hAnsi="Arial" w:cs="Arial"/>
          <w:i w:val="0"/>
          <w:sz w:val="22"/>
          <w:szCs w:val="22"/>
        </w:rPr>
      </w:pPr>
    </w:p>
    <w:p w14:paraId="36E85EBD" w14:textId="77777777" w:rsidR="00A10B66" w:rsidRPr="00104373" w:rsidRDefault="00A10B66" w:rsidP="00537344">
      <w:pPr>
        <w:pStyle w:val="Encabezado"/>
        <w:jc w:val="center"/>
        <w:rPr>
          <w:rStyle w:val="nfasis"/>
          <w:rFonts w:ascii="Arial" w:hAnsi="Arial" w:cs="Arial"/>
          <w:i w:val="0"/>
          <w:sz w:val="22"/>
          <w:szCs w:val="22"/>
        </w:rPr>
      </w:pPr>
    </w:p>
    <w:p w14:paraId="286E393D" w14:textId="77777777" w:rsidR="004E57B1" w:rsidRPr="008F6871" w:rsidRDefault="004E57B1" w:rsidP="00537344">
      <w:pPr>
        <w:pStyle w:val="ZComponent"/>
        <w:jc w:val="center"/>
        <w:rPr>
          <w:rStyle w:val="nfasis"/>
          <w:rFonts w:ascii="Arial" w:hAnsi="Arial" w:cs="Arial"/>
          <w:b/>
          <w:i w:val="0"/>
          <w:sz w:val="22"/>
          <w:szCs w:val="22"/>
          <w:lang w:val="pt-BR"/>
        </w:rPr>
      </w:pPr>
      <w:r w:rsidRPr="00104373">
        <w:rPr>
          <w:rStyle w:val="nfasis"/>
          <w:rFonts w:ascii="Arial" w:hAnsi="Arial" w:cs="Arial"/>
          <w:b/>
          <w:sz w:val="22"/>
          <w:szCs w:val="22"/>
          <w:lang w:val="pt-BR"/>
        </w:rPr>
        <w:t>YPFB TRANSPORTE S.A.</w:t>
      </w:r>
    </w:p>
    <w:p w14:paraId="27969435" w14:textId="77777777" w:rsidR="004E57B1" w:rsidRPr="008F6871" w:rsidRDefault="004E57B1" w:rsidP="00537344">
      <w:pPr>
        <w:pStyle w:val="ZAddress"/>
        <w:jc w:val="center"/>
        <w:rPr>
          <w:rStyle w:val="nfasis"/>
          <w:rFonts w:cs="Arial"/>
          <w:b/>
          <w:i w:val="0"/>
          <w:sz w:val="22"/>
          <w:szCs w:val="22"/>
          <w:lang w:val="pt-BR"/>
        </w:rPr>
      </w:pPr>
      <w:r w:rsidRPr="00104373">
        <w:rPr>
          <w:rStyle w:val="nfasis"/>
          <w:rFonts w:cs="Arial"/>
          <w:b/>
          <w:sz w:val="22"/>
          <w:szCs w:val="22"/>
          <w:lang w:val="pt-BR"/>
        </w:rPr>
        <w:t>Santa Cruz - Bolivia</w:t>
      </w:r>
    </w:p>
    <w:p w14:paraId="56C06DD3" w14:textId="77777777" w:rsidR="00B950B3" w:rsidRPr="00104373" w:rsidRDefault="00B950B3" w:rsidP="00537344">
      <w:pPr>
        <w:widowControl w:val="0"/>
        <w:tabs>
          <w:tab w:val="left" w:pos="576"/>
          <w:tab w:val="left" w:pos="1152"/>
          <w:tab w:val="left" w:pos="1584"/>
        </w:tabs>
        <w:spacing w:line="240" w:lineRule="exact"/>
        <w:jc w:val="center"/>
        <w:rPr>
          <w:rFonts w:ascii="Arial" w:hAnsi="Arial" w:cs="Arial"/>
          <w:sz w:val="18"/>
        </w:rPr>
      </w:pPr>
    </w:p>
    <w:p w14:paraId="2F4216D0" w14:textId="77777777" w:rsidR="004E57B1" w:rsidRPr="00104373" w:rsidRDefault="004E57B1" w:rsidP="009F7874">
      <w:pPr>
        <w:widowControl w:val="0"/>
        <w:tabs>
          <w:tab w:val="left" w:pos="576"/>
          <w:tab w:val="left" w:pos="1152"/>
          <w:tab w:val="left" w:pos="1584"/>
        </w:tabs>
        <w:spacing w:line="240" w:lineRule="exact"/>
        <w:jc w:val="both"/>
        <w:rPr>
          <w:rFonts w:ascii="Arial" w:hAnsi="Arial" w:cs="Arial"/>
          <w:sz w:val="18"/>
        </w:rPr>
      </w:pPr>
    </w:p>
    <w:p w14:paraId="1571F744" w14:textId="77777777" w:rsidR="004E57B1" w:rsidRPr="00104373" w:rsidRDefault="004E57B1" w:rsidP="009F7874">
      <w:pPr>
        <w:widowControl w:val="0"/>
        <w:tabs>
          <w:tab w:val="left" w:pos="576"/>
          <w:tab w:val="left" w:pos="1152"/>
          <w:tab w:val="left" w:pos="1584"/>
        </w:tabs>
        <w:spacing w:line="240" w:lineRule="exact"/>
        <w:jc w:val="both"/>
        <w:rPr>
          <w:rFonts w:ascii="Arial" w:hAnsi="Arial" w:cs="Arial"/>
          <w:sz w:val="18"/>
        </w:rPr>
      </w:pPr>
    </w:p>
    <w:p w14:paraId="5027AD0A" w14:textId="77777777" w:rsidR="004E57B1" w:rsidRPr="00104373" w:rsidRDefault="004E57B1" w:rsidP="009F7874">
      <w:pPr>
        <w:widowControl w:val="0"/>
        <w:tabs>
          <w:tab w:val="left" w:pos="576"/>
          <w:tab w:val="left" w:pos="1152"/>
          <w:tab w:val="left" w:pos="1584"/>
        </w:tabs>
        <w:spacing w:line="240" w:lineRule="exact"/>
        <w:jc w:val="both"/>
        <w:rPr>
          <w:rFonts w:ascii="Arial" w:hAnsi="Arial" w:cs="Arial"/>
          <w:sz w:val="18"/>
        </w:rPr>
      </w:pPr>
    </w:p>
    <w:p w14:paraId="1D264176" w14:textId="77777777" w:rsidR="004E57B1" w:rsidRPr="00104373" w:rsidRDefault="004E57B1" w:rsidP="009F7874">
      <w:pPr>
        <w:widowControl w:val="0"/>
        <w:tabs>
          <w:tab w:val="left" w:pos="576"/>
          <w:tab w:val="left" w:pos="1152"/>
          <w:tab w:val="left" w:pos="1584"/>
        </w:tabs>
        <w:spacing w:line="240" w:lineRule="exact"/>
        <w:jc w:val="both"/>
        <w:rPr>
          <w:rFonts w:ascii="Arial" w:hAnsi="Arial" w:cs="Arial"/>
          <w:sz w:val="18"/>
        </w:rPr>
      </w:pPr>
    </w:p>
    <w:p w14:paraId="5FAA03C3" w14:textId="77777777" w:rsidR="004E57B1" w:rsidRDefault="004E57B1" w:rsidP="009F7874">
      <w:pPr>
        <w:widowControl w:val="0"/>
        <w:tabs>
          <w:tab w:val="left" w:pos="576"/>
          <w:tab w:val="left" w:pos="1152"/>
          <w:tab w:val="left" w:pos="1584"/>
        </w:tabs>
        <w:spacing w:line="240" w:lineRule="exact"/>
        <w:jc w:val="both"/>
        <w:rPr>
          <w:rFonts w:ascii="Arial" w:hAnsi="Arial" w:cs="Arial"/>
          <w:sz w:val="18"/>
        </w:rPr>
      </w:pPr>
    </w:p>
    <w:p w14:paraId="185F3D03" w14:textId="77777777" w:rsidR="004E57B1" w:rsidRDefault="004E57B1" w:rsidP="009F7874">
      <w:pPr>
        <w:widowControl w:val="0"/>
        <w:tabs>
          <w:tab w:val="left" w:pos="576"/>
          <w:tab w:val="left" w:pos="1152"/>
          <w:tab w:val="left" w:pos="1584"/>
        </w:tabs>
        <w:spacing w:line="240" w:lineRule="exact"/>
        <w:jc w:val="both"/>
        <w:rPr>
          <w:rFonts w:ascii="Arial" w:hAnsi="Arial" w:cs="Arial"/>
          <w:sz w:val="18"/>
        </w:rPr>
      </w:pPr>
    </w:p>
    <w:p w14:paraId="18B46885" w14:textId="77777777" w:rsidR="00675276" w:rsidRPr="00675276" w:rsidRDefault="00675276" w:rsidP="00C72B8B">
      <w:pPr>
        <w:widowControl w:val="0"/>
        <w:numPr>
          <w:ilvl w:val="0"/>
          <w:numId w:val="1"/>
        </w:numPr>
        <w:tabs>
          <w:tab w:val="left" w:pos="576"/>
          <w:tab w:val="left" w:pos="1152"/>
          <w:tab w:val="left" w:pos="1584"/>
        </w:tabs>
        <w:spacing w:line="240" w:lineRule="exact"/>
        <w:jc w:val="both"/>
        <w:rPr>
          <w:rFonts w:ascii="Arial" w:hAnsi="Arial" w:cs="Arial"/>
          <w:b/>
          <w:sz w:val="18"/>
          <w:u w:val="single"/>
        </w:rPr>
      </w:pPr>
      <w:r w:rsidRPr="00675276">
        <w:rPr>
          <w:rFonts w:ascii="Arial" w:hAnsi="Arial" w:cs="Arial"/>
          <w:b/>
          <w:sz w:val="18"/>
          <w:u w:val="single"/>
        </w:rPr>
        <w:lastRenderedPageBreak/>
        <w:t>ANTECEDENTES</w:t>
      </w:r>
    </w:p>
    <w:p w14:paraId="5C1A7448" w14:textId="77777777" w:rsidR="00675276" w:rsidRDefault="00675276" w:rsidP="009F7874">
      <w:pPr>
        <w:widowControl w:val="0"/>
        <w:tabs>
          <w:tab w:val="left" w:pos="576"/>
          <w:tab w:val="left" w:pos="1152"/>
          <w:tab w:val="left" w:pos="1584"/>
        </w:tabs>
        <w:spacing w:line="240" w:lineRule="exact"/>
        <w:ind w:left="360"/>
        <w:jc w:val="both"/>
        <w:rPr>
          <w:rFonts w:ascii="Arial" w:hAnsi="Arial" w:cs="Arial"/>
          <w:b/>
          <w:sz w:val="18"/>
        </w:rPr>
      </w:pPr>
    </w:p>
    <w:p w14:paraId="7DEBD04F" w14:textId="77777777" w:rsidR="00312B74" w:rsidRPr="00312B74" w:rsidRDefault="00312B74" w:rsidP="009F7874">
      <w:pPr>
        <w:pStyle w:val="Lista"/>
        <w:spacing w:before="120" w:after="120"/>
        <w:ind w:left="360" w:firstLine="0"/>
        <w:rPr>
          <w:rFonts w:ascii="Arial" w:hAnsi="Arial" w:cs="Arial"/>
          <w:b w:val="0"/>
          <w:sz w:val="18"/>
        </w:rPr>
      </w:pPr>
      <w:r w:rsidRPr="00312B74">
        <w:rPr>
          <w:rFonts w:ascii="Arial" w:hAnsi="Arial" w:cs="Arial"/>
          <w:b w:val="0"/>
          <w:sz w:val="18"/>
        </w:rPr>
        <w:t xml:space="preserve">YPFB </w:t>
      </w:r>
      <w:r w:rsidR="00326FA4">
        <w:rPr>
          <w:rFonts w:ascii="Arial" w:hAnsi="Arial" w:cs="Arial"/>
          <w:b w:val="0"/>
          <w:sz w:val="18"/>
        </w:rPr>
        <w:t>TRANSPORTE</w:t>
      </w:r>
      <w:r w:rsidRPr="00312B74">
        <w:rPr>
          <w:rFonts w:ascii="Arial" w:hAnsi="Arial" w:cs="Arial"/>
          <w:b w:val="0"/>
          <w:sz w:val="18"/>
        </w:rPr>
        <w:t xml:space="preserve"> S.A. es una empresa boliviana de servicio público, dedicada al transporte de hidrocarburos por ductos desde los distintos campos productores del país hasta los diferentes centros de consumo del mercado nacional y de exportación.</w:t>
      </w:r>
    </w:p>
    <w:p w14:paraId="5AA364F4" w14:textId="38AC3FF9" w:rsidR="00312B74" w:rsidRPr="00312B74" w:rsidRDefault="00312B74" w:rsidP="009F7874">
      <w:pPr>
        <w:pStyle w:val="Lista"/>
        <w:spacing w:before="120" w:after="120"/>
        <w:ind w:left="360" w:firstLine="0"/>
        <w:rPr>
          <w:rFonts w:ascii="Arial" w:hAnsi="Arial" w:cs="Arial"/>
          <w:b w:val="0"/>
          <w:sz w:val="18"/>
        </w:rPr>
      </w:pPr>
      <w:r w:rsidRPr="00312B74">
        <w:rPr>
          <w:rFonts w:ascii="Arial" w:hAnsi="Arial" w:cs="Arial"/>
          <w:b w:val="0"/>
          <w:sz w:val="18"/>
        </w:rPr>
        <w:t xml:space="preserve">Nuestra empresa tiene presencia en 7 departamentos, 93 municipios y más de 800 comunidades por los que transporta hidrocarburos a través de una geografía diversa y accidentada. YPFB </w:t>
      </w:r>
      <w:r w:rsidR="00326FA4">
        <w:rPr>
          <w:rFonts w:ascii="Arial" w:hAnsi="Arial" w:cs="Arial"/>
          <w:b w:val="0"/>
          <w:sz w:val="18"/>
        </w:rPr>
        <w:t>TRANSPORTE</w:t>
      </w:r>
      <w:r w:rsidRPr="00312B74">
        <w:rPr>
          <w:rFonts w:ascii="Arial" w:hAnsi="Arial" w:cs="Arial"/>
          <w:b w:val="0"/>
          <w:sz w:val="18"/>
        </w:rPr>
        <w:t xml:space="preserve"> S.A. cuenta con estaciones ubicadas en los departamentos de Cochabamba, La Paz, Oruro, Pot</w:t>
      </w:r>
      <w:r w:rsidR="00125A5D">
        <w:rPr>
          <w:rFonts w:ascii="Arial" w:hAnsi="Arial" w:cs="Arial"/>
          <w:b w:val="0"/>
          <w:sz w:val="18"/>
        </w:rPr>
        <w:t>osí, Santa Cruz, Sucre y Tarija, además de tener operaciones en Arica – Chile.</w:t>
      </w:r>
    </w:p>
    <w:p w14:paraId="4964C107" w14:textId="77777777" w:rsidR="00312B74" w:rsidRPr="00312B74" w:rsidRDefault="00312B74" w:rsidP="009F7874">
      <w:pPr>
        <w:pStyle w:val="Lista"/>
        <w:spacing w:before="120" w:after="120"/>
        <w:ind w:left="360" w:firstLine="0"/>
        <w:rPr>
          <w:rFonts w:ascii="Arial" w:hAnsi="Arial" w:cs="Arial"/>
          <w:b w:val="0"/>
          <w:sz w:val="18"/>
        </w:rPr>
      </w:pPr>
      <w:r w:rsidRPr="00312B74">
        <w:rPr>
          <w:rFonts w:ascii="Arial" w:hAnsi="Arial" w:cs="Arial"/>
          <w:b w:val="0"/>
          <w:sz w:val="18"/>
        </w:rPr>
        <w:t>Por la naturaleza de sus funciones constantemente debe desplazar a su personal a las diferentes zonas de influencia.</w:t>
      </w:r>
    </w:p>
    <w:p w14:paraId="394E01F6" w14:textId="77777777" w:rsidR="00675276" w:rsidRDefault="00312B74" w:rsidP="00C72B8B">
      <w:pPr>
        <w:widowControl w:val="0"/>
        <w:numPr>
          <w:ilvl w:val="0"/>
          <w:numId w:val="1"/>
        </w:numPr>
        <w:tabs>
          <w:tab w:val="left" w:pos="576"/>
          <w:tab w:val="left" w:pos="1152"/>
          <w:tab w:val="left" w:pos="1584"/>
        </w:tabs>
        <w:spacing w:line="240" w:lineRule="exact"/>
        <w:jc w:val="both"/>
        <w:rPr>
          <w:rFonts w:ascii="Arial" w:hAnsi="Arial" w:cs="Arial"/>
          <w:b/>
          <w:sz w:val="18"/>
          <w:u w:val="single"/>
        </w:rPr>
      </w:pPr>
      <w:r w:rsidRPr="00312B74">
        <w:rPr>
          <w:rFonts w:ascii="Arial" w:hAnsi="Arial" w:cs="Arial"/>
          <w:b/>
          <w:sz w:val="18"/>
          <w:u w:val="single"/>
        </w:rPr>
        <w:t xml:space="preserve"> OBJETIVO</w:t>
      </w:r>
    </w:p>
    <w:p w14:paraId="00ADFABC" w14:textId="77777777" w:rsidR="00480B29" w:rsidRDefault="00480B29" w:rsidP="009F7874">
      <w:pPr>
        <w:widowControl w:val="0"/>
        <w:tabs>
          <w:tab w:val="left" w:pos="576"/>
          <w:tab w:val="left" w:pos="1152"/>
          <w:tab w:val="left" w:pos="1584"/>
        </w:tabs>
        <w:spacing w:line="240" w:lineRule="exact"/>
        <w:ind w:left="720"/>
        <w:jc w:val="both"/>
        <w:rPr>
          <w:rFonts w:ascii="Arial" w:hAnsi="Arial" w:cs="Arial"/>
          <w:b/>
          <w:sz w:val="18"/>
          <w:u w:val="single"/>
        </w:rPr>
      </w:pPr>
    </w:p>
    <w:p w14:paraId="2D78B2E6" w14:textId="57FF9DBF" w:rsidR="00480B29" w:rsidRDefault="002C3A70" w:rsidP="002C3A70">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 xml:space="preserve">El objetivo del proceso de contratación, es contratar una Agencia de Viajes que </w:t>
      </w:r>
      <w:r w:rsidR="00480B29">
        <w:rPr>
          <w:rFonts w:ascii="Arial" w:hAnsi="Arial" w:cs="Arial"/>
          <w:snapToGrid w:val="0"/>
          <w:sz w:val="18"/>
          <w:szCs w:val="20"/>
          <w:lang w:val="es-ES_tradnl" w:eastAsia="en-US"/>
        </w:rPr>
        <w:t>cubr</w:t>
      </w:r>
      <w:r>
        <w:rPr>
          <w:rFonts w:ascii="Arial" w:hAnsi="Arial" w:cs="Arial"/>
          <w:snapToGrid w:val="0"/>
          <w:sz w:val="18"/>
          <w:szCs w:val="20"/>
          <w:lang w:val="es-ES_tradnl" w:eastAsia="en-US"/>
        </w:rPr>
        <w:t>a</w:t>
      </w:r>
      <w:r w:rsidR="00480B29">
        <w:rPr>
          <w:rFonts w:ascii="Arial" w:hAnsi="Arial" w:cs="Arial"/>
          <w:snapToGrid w:val="0"/>
          <w:sz w:val="18"/>
          <w:szCs w:val="20"/>
          <w:lang w:val="es-ES_tradnl" w:eastAsia="en-US"/>
        </w:rPr>
        <w:t xml:space="preserve"> los requerimientos</w:t>
      </w:r>
      <w:r>
        <w:rPr>
          <w:rFonts w:ascii="Arial" w:hAnsi="Arial" w:cs="Arial"/>
          <w:snapToGrid w:val="0"/>
          <w:sz w:val="18"/>
          <w:szCs w:val="20"/>
          <w:lang w:val="es-ES_tradnl" w:eastAsia="en-US"/>
        </w:rPr>
        <w:t xml:space="preserve"> de provisión de pasajes nacionales, pasajes internacionales, hoteles internacionales, seguros para viajes internacionales</w:t>
      </w:r>
      <w:r w:rsidR="00586777">
        <w:rPr>
          <w:rFonts w:ascii="Arial" w:hAnsi="Arial" w:cs="Arial"/>
          <w:snapToGrid w:val="0"/>
          <w:sz w:val="18"/>
          <w:szCs w:val="20"/>
          <w:lang w:val="es-ES_tradnl" w:eastAsia="en-US"/>
        </w:rPr>
        <w:t xml:space="preserve"> </w:t>
      </w:r>
      <w:r w:rsidR="00480B29">
        <w:rPr>
          <w:rFonts w:ascii="Arial" w:hAnsi="Arial" w:cs="Arial"/>
          <w:snapToGrid w:val="0"/>
          <w:sz w:val="18"/>
          <w:szCs w:val="20"/>
          <w:lang w:val="es-ES_tradnl" w:eastAsia="en-US"/>
        </w:rPr>
        <w:t>y otros servicios afines de manera oportuna, rápida, segura y eficiente, de acuerdo</w:t>
      </w:r>
      <w:r w:rsidR="00326FA4">
        <w:rPr>
          <w:rFonts w:ascii="Arial" w:hAnsi="Arial" w:cs="Arial"/>
          <w:snapToGrid w:val="0"/>
          <w:sz w:val="18"/>
          <w:szCs w:val="20"/>
          <w:lang w:val="es-ES_tradnl" w:eastAsia="en-US"/>
        </w:rPr>
        <w:t xml:space="preserve"> a los procedimientos de YPFB T</w:t>
      </w:r>
      <w:r>
        <w:rPr>
          <w:rFonts w:ascii="Arial" w:hAnsi="Arial" w:cs="Arial"/>
          <w:snapToGrid w:val="0"/>
          <w:sz w:val="18"/>
          <w:szCs w:val="20"/>
          <w:lang w:val="es-ES_tradnl" w:eastAsia="en-US"/>
        </w:rPr>
        <w:t>ransporte</w:t>
      </w:r>
      <w:r w:rsidR="00480B29">
        <w:rPr>
          <w:rFonts w:ascii="Arial" w:hAnsi="Arial" w:cs="Arial"/>
          <w:snapToGrid w:val="0"/>
          <w:sz w:val="18"/>
          <w:szCs w:val="20"/>
          <w:lang w:val="es-ES_tradnl" w:eastAsia="en-US"/>
        </w:rPr>
        <w:t xml:space="preserve"> S.A</w:t>
      </w:r>
      <w:r w:rsidR="00480B29" w:rsidRPr="00D8121D">
        <w:rPr>
          <w:rFonts w:ascii="Arial" w:hAnsi="Arial" w:cs="Arial"/>
          <w:snapToGrid w:val="0"/>
          <w:sz w:val="18"/>
          <w:szCs w:val="20"/>
          <w:lang w:val="es-ES_tradnl" w:eastAsia="en-US"/>
        </w:rPr>
        <w:t>.</w:t>
      </w:r>
      <w:r w:rsidR="00A10B66" w:rsidRPr="00D8121D">
        <w:rPr>
          <w:rFonts w:ascii="Arial" w:hAnsi="Arial" w:cs="Arial"/>
          <w:snapToGrid w:val="0"/>
          <w:sz w:val="18"/>
          <w:szCs w:val="20"/>
          <w:lang w:val="es-ES_tradnl" w:eastAsia="en-US"/>
        </w:rPr>
        <w:t>, bajo la modalidad de Contrato Marco.</w:t>
      </w:r>
    </w:p>
    <w:p w14:paraId="0A73E8AB" w14:textId="77777777" w:rsid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1BB18F33" w14:textId="77777777" w:rsidR="00675276" w:rsidRDefault="00BB4DFD" w:rsidP="00C72B8B">
      <w:pPr>
        <w:widowControl w:val="0"/>
        <w:numPr>
          <w:ilvl w:val="0"/>
          <w:numId w:val="1"/>
        </w:numPr>
        <w:tabs>
          <w:tab w:val="left" w:pos="576"/>
          <w:tab w:val="left" w:pos="1152"/>
          <w:tab w:val="left" w:pos="1584"/>
        </w:tabs>
        <w:spacing w:line="240" w:lineRule="exact"/>
        <w:jc w:val="both"/>
        <w:rPr>
          <w:rFonts w:ascii="Arial" w:hAnsi="Arial" w:cs="Arial"/>
          <w:b/>
          <w:sz w:val="18"/>
          <w:u w:val="single"/>
        </w:rPr>
      </w:pPr>
      <w:r w:rsidRPr="00BB4DFD">
        <w:rPr>
          <w:rFonts w:ascii="Arial" w:hAnsi="Arial" w:cs="Arial"/>
          <w:b/>
          <w:sz w:val="18"/>
          <w:u w:val="single"/>
        </w:rPr>
        <w:t>ALCANCE</w:t>
      </w:r>
    </w:p>
    <w:p w14:paraId="05CF53A9" w14:textId="77777777" w:rsidR="00BB4DFD" w:rsidRPr="00BB4DFD" w:rsidRDefault="00BB4DFD" w:rsidP="009F7874">
      <w:pPr>
        <w:widowControl w:val="0"/>
        <w:tabs>
          <w:tab w:val="left" w:pos="576"/>
          <w:tab w:val="left" w:pos="1152"/>
          <w:tab w:val="left" w:pos="1584"/>
        </w:tabs>
        <w:spacing w:line="240" w:lineRule="exact"/>
        <w:ind w:left="720"/>
        <w:jc w:val="both"/>
        <w:rPr>
          <w:rFonts w:ascii="Arial" w:hAnsi="Arial" w:cs="Arial"/>
          <w:b/>
          <w:sz w:val="18"/>
          <w:u w:val="single"/>
        </w:rPr>
      </w:pPr>
    </w:p>
    <w:p w14:paraId="29EACBBF" w14:textId="06791595" w:rsidR="002C3A70"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El servic</w:t>
      </w:r>
      <w:r w:rsidR="002C3A70">
        <w:rPr>
          <w:rFonts w:ascii="Arial" w:hAnsi="Arial" w:cs="Arial"/>
          <w:snapToGrid w:val="0"/>
          <w:sz w:val="18"/>
          <w:szCs w:val="20"/>
          <w:lang w:val="es-ES_tradnl" w:eastAsia="en-US"/>
        </w:rPr>
        <w:t xml:space="preserve">io de la agencia de viaje deberá proveer a YPFB Transporte S.A. pasajes aéreos nacionales, internacionales, hoteles internacionales, seguro para viajes internacionales y otros servicios conexos de la </w:t>
      </w:r>
      <w:r w:rsidR="00715C22">
        <w:rPr>
          <w:rFonts w:ascii="Arial" w:hAnsi="Arial" w:cs="Arial"/>
          <w:snapToGrid w:val="0"/>
          <w:sz w:val="18"/>
          <w:szCs w:val="20"/>
          <w:lang w:val="es-ES_tradnl" w:eastAsia="en-US"/>
        </w:rPr>
        <w:t>agencia</w:t>
      </w:r>
      <w:r w:rsidR="002C3A70">
        <w:rPr>
          <w:rFonts w:ascii="Arial" w:hAnsi="Arial" w:cs="Arial"/>
          <w:snapToGrid w:val="0"/>
          <w:sz w:val="18"/>
          <w:szCs w:val="20"/>
          <w:lang w:val="es-ES_tradnl" w:eastAsia="en-US"/>
        </w:rPr>
        <w:t xml:space="preserve"> y de las líneas aéreas de manera seria, responsable y oportuna. </w:t>
      </w:r>
    </w:p>
    <w:p w14:paraId="55AD1C60" w14:textId="77777777" w:rsidR="002C3A70" w:rsidRDefault="002C3A70"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7DC93818" w14:textId="245E8C83" w:rsidR="00BB4DFD" w:rsidRPr="00BB4DFD" w:rsidRDefault="00715C22"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El servicio deberá cubrir de</w:t>
      </w:r>
      <w:r w:rsidR="002C3A70">
        <w:rPr>
          <w:rFonts w:ascii="Arial" w:hAnsi="Arial" w:cs="Arial"/>
          <w:snapToGrid w:val="0"/>
          <w:sz w:val="18"/>
          <w:szCs w:val="20"/>
          <w:lang w:val="es-ES_tradnl" w:eastAsia="en-US"/>
        </w:rPr>
        <w:t xml:space="preserve"> forma seria, </w:t>
      </w:r>
      <w:r w:rsidR="00BB4DFD" w:rsidRPr="00BB4DFD">
        <w:rPr>
          <w:rFonts w:ascii="Arial" w:hAnsi="Arial" w:cs="Arial"/>
          <w:snapToGrid w:val="0"/>
          <w:sz w:val="18"/>
          <w:szCs w:val="20"/>
          <w:lang w:val="es-ES_tradnl" w:eastAsia="en-US"/>
        </w:rPr>
        <w:t>responsable</w:t>
      </w:r>
      <w:r w:rsidR="002C3A70">
        <w:rPr>
          <w:rFonts w:ascii="Arial" w:hAnsi="Arial" w:cs="Arial"/>
          <w:snapToGrid w:val="0"/>
          <w:sz w:val="18"/>
          <w:szCs w:val="20"/>
          <w:lang w:val="es-ES_tradnl" w:eastAsia="en-US"/>
        </w:rPr>
        <w:t xml:space="preserve"> y oportuna</w:t>
      </w:r>
      <w:r w:rsidR="00BB4DFD" w:rsidRPr="00BB4DFD">
        <w:rPr>
          <w:rFonts w:ascii="Arial" w:hAnsi="Arial" w:cs="Arial"/>
          <w:snapToGrid w:val="0"/>
          <w:sz w:val="18"/>
          <w:szCs w:val="20"/>
          <w:lang w:val="es-ES_tradnl" w:eastAsia="en-US"/>
        </w:rPr>
        <w:t xml:space="preserve"> la totalidad de los destinos requeridos </w:t>
      </w:r>
      <w:r w:rsidR="00BB4DFD">
        <w:rPr>
          <w:rFonts w:ascii="Arial" w:hAnsi="Arial" w:cs="Arial"/>
          <w:snapToGrid w:val="0"/>
          <w:sz w:val="18"/>
          <w:szCs w:val="20"/>
          <w:lang w:val="es-ES_tradnl" w:eastAsia="en-US"/>
        </w:rPr>
        <w:t xml:space="preserve">por YPFB </w:t>
      </w:r>
      <w:r w:rsidR="00326FA4">
        <w:rPr>
          <w:rFonts w:ascii="Arial" w:hAnsi="Arial" w:cs="Arial"/>
          <w:snapToGrid w:val="0"/>
          <w:sz w:val="18"/>
          <w:szCs w:val="20"/>
          <w:lang w:val="es-ES_tradnl" w:eastAsia="en-US"/>
        </w:rPr>
        <w:t>T</w:t>
      </w:r>
      <w:r w:rsidR="002C3A70">
        <w:rPr>
          <w:rFonts w:ascii="Arial" w:hAnsi="Arial" w:cs="Arial"/>
          <w:snapToGrid w:val="0"/>
          <w:sz w:val="18"/>
          <w:szCs w:val="20"/>
          <w:lang w:val="es-ES_tradnl" w:eastAsia="en-US"/>
        </w:rPr>
        <w:t>ransporte</w:t>
      </w:r>
      <w:r w:rsidR="00BB4DFD">
        <w:rPr>
          <w:rFonts w:ascii="Arial" w:hAnsi="Arial" w:cs="Arial"/>
          <w:snapToGrid w:val="0"/>
          <w:sz w:val="18"/>
          <w:szCs w:val="20"/>
          <w:lang w:val="es-ES_tradnl" w:eastAsia="en-US"/>
        </w:rPr>
        <w:t xml:space="preserve"> S.A</w:t>
      </w:r>
      <w:r w:rsidR="00BB4DFD" w:rsidRPr="00BB4DFD">
        <w:rPr>
          <w:rFonts w:ascii="Arial" w:hAnsi="Arial" w:cs="Arial"/>
          <w:snapToGrid w:val="0"/>
          <w:sz w:val="18"/>
          <w:szCs w:val="20"/>
          <w:lang w:val="es-ES_tradnl" w:eastAsia="en-US"/>
        </w:rPr>
        <w:t xml:space="preserve">, </w:t>
      </w:r>
      <w:r w:rsidR="00035A7A">
        <w:rPr>
          <w:rFonts w:ascii="Arial" w:hAnsi="Arial" w:cs="Arial"/>
          <w:snapToGrid w:val="0"/>
          <w:sz w:val="18"/>
          <w:szCs w:val="20"/>
          <w:lang w:val="es-ES_tradnl" w:eastAsia="en-US"/>
        </w:rPr>
        <w:t xml:space="preserve">asimismo, debe realizar el envío de </w:t>
      </w:r>
      <w:r w:rsidR="00BB4DFD" w:rsidRPr="00BB4DFD">
        <w:rPr>
          <w:rFonts w:ascii="Arial" w:hAnsi="Arial" w:cs="Arial"/>
          <w:snapToGrid w:val="0"/>
          <w:sz w:val="18"/>
          <w:szCs w:val="20"/>
          <w:lang w:val="es-ES_tradnl" w:eastAsia="en-US"/>
        </w:rPr>
        <w:t>información detallada de los itinerarios de vuelos por cada tramo solicitado, las conexiones entre líneas aéreas (si corresponde), precios y cualquier otra información y/o confirmación que se requiera en relación al servicio solicitado.</w:t>
      </w:r>
    </w:p>
    <w:p w14:paraId="2B79F408" w14:textId="77777777" w:rsidR="00BB4DFD" w:rsidRP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0493EF77" w14:textId="57EBC1F0" w:rsidR="00BB4DFD" w:rsidRDefault="00035A7A" w:rsidP="00C72B8B">
      <w:pPr>
        <w:widowControl w:val="0"/>
        <w:numPr>
          <w:ilvl w:val="0"/>
          <w:numId w:val="1"/>
        </w:numPr>
        <w:tabs>
          <w:tab w:val="left" w:pos="576"/>
          <w:tab w:val="left" w:pos="1152"/>
          <w:tab w:val="left" w:pos="1584"/>
        </w:tabs>
        <w:spacing w:line="240" w:lineRule="exact"/>
        <w:jc w:val="both"/>
        <w:rPr>
          <w:rFonts w:ascii="Arial" w:hAnsi="Arial" w:cs="Arial"/>
          <w:b/>
          <w:sz w:val="18"/>
          <w:u w:val="single"/>
        </w:rPr>
      </w:pPr>
      <w:r w:rsidRPr="00BB4DFD">
        <w:rPr>
          <w:rFonts w:ascii="Arial" w:hAnsi="Arial" w:cs="Arial"/>
          <w:b/>
          <w:sz w:val="18"/>
          <w:u w:val="single"/>
        </w:rPr>
        <w:t>DESCRIPCI</w:t>
      </w:r>
      <w:r>
        <w:rPr>
          <w:rFonts w:ascii="Arial" w:hAnsi="Arial" w:cs="Arial"/>
          <w:b/>
          <w:sz w:val="18"/>
          <w:u w:val="single"/>
        </w:rPr>
        <w:t>Ó</w:t>
      </w:r>
      <w:r w:rsidRPr="00BB4DFD">
        <w:rPr>
          <w:rFonts w:ascii="Arial" w:hAnsi="Arial" w:cs="Arial"/>
          <w:b/>
          <w:sz w:val="18"/>
          <w:u w:val="single"/>
        </w:rPr>
        <w:t xml:space="preserve">N </w:t>
      </w:r>
      <w:r w:rsidR="00BB4DFD" w:rsidRPr="00BB4DFD">
        <w:rPr>
          <w:rFonts w:ascii="Arial" w:hAnsi="Arial" w:cs="Arial"/>
          <w:b/>
          <w:sz w:val="18"/>
          <w:u w:val="single"/>
        </w:rPr>
        <w:t>DEL SERVICIO</w:t>
      </w:r>
    </w:p>
    <w:p w14:paraId="0A7C093B" w14:textId="0C730172" w:rsidR="00586777" w:rsidRDefault="00586777" w:rsidP="00586777">
      <w:pPr>
        <w:widowControl w:val="0"/>
        <w:tabs>
          <w:tab w:val="left" w:pos="576"/>
          <w:tab w:val="left" w:pos="1152"/>
          <w:tab w:val="left" w:pos="1584"/>
        </w:tabs>
        <w:spacing w:line="240" w:lineRule="exact"/>
        <w:ind w:left="360"/>
        <w:jc w:val="both"/>
        <w:rPr>
          <w:rFonts w:ascii="Arial" w:hAnsi="Arial" w:cs="Arial"/>
          <w:b/>
          <w:sz w:val="18"/>
          <w:u w:val="single"/>
        </w:rPr>
      </w:pPr>
    </w:p>
    <w:p w14:paraId="330B22BE" w14:textId="0BD725FA" w:rsidR="00586777" w:rsidRPr="00586777" w:rsidRDefault="00586777" w:rsidP="00586777">
      <w:pPr>
        <w:widowControl w:val="0"/>
        <w:tabs>
          <w:tab w:val="left" w:pos="576"/>
          <w:tab w:val="left" w:pos="1152"/>
          <w:tab w:val="left" w:pos="1584"/>
        </w:tabs>
        <w:spacing w:line="240" w:lineRule="exact"/>
        <w:ind w:left="360"/>
        <w:jc w:val="both"/>
        <w:rPr>
          <w:rFonts w:ascii="Arial" w:hAnsi="Arial" w:cs="Arial"/>
          <w:sz w:val="18"/>
        </w:rPr>
      </w:pPr>
      <w:r>
        <w:rPr>
          <w:rFonts w:ascii="Arial" w:hAnsi="Arial" w:cs="Arial"/>
          <w:sz w:val="18"/>
        </w:rPr>
        <w:t>La agencia de viaje deberá brindar los siguientes servicios de manera, eficiente, responsable y oportuna:</w:t>
      </w:r>
    </w:p>
    <w:p w14:paraId="5B23FBB1" w14:textId="0B49B1F6" w:rsidR="007B3ADA" w:rsidRDefault="007B3ADA" w:rsidP="007B3ADA">
      <w:pPr>
        <w:widowControl w:val="0"/>
        <w:tabs>
          <w:tab w:val="left" w:pos="576"/>
          <w:tab w:val="left" w:pos="1152"/>
          <w:tab w:val="left" w:pos="1584"/>
        </w:tabs>
        <w:spacing w:line="240" w:lineRule="exact"/>
        <w:jc w:val="both"/>
        <w:rPr>
          <w:rFonts w:ascii="Arial" w:hAnsi="Arial" w:cs="Arial"/>
          <w:b/>
          <w:sz w:val="18"/>
          <w:u w:val="single"/>
        </w:rPr>
      </w:pPr>
    </w:p>
    <w:p w14:paraId="1ED23760" w14:textId="49B37B8A" w:rsidR="00BB4DFD" w:rsidRDefault="00586777" w:rsidP="00C72B8B">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Pr>
          <w:rFonts w:ascii="Arial" w:hAnsi="Arial" w:cs="Arial"/>
          <w:snapToGrid w:val="0"/>
          <w:sz w:val="18"/>
          <w:szCs w:val="20"/>
          <w:u w:val="single"/>
          <w:lang w:val="es-ES_tradnl" w:eastAsia="en-US"/>
        </w:rPr>
        <w:t>Reserva de pasajes aéreos nacionales</w:t>
      </w:r>
      <w:r w:rsidR="00BB4DFD" w:rsidRPr="00BB4DFD">
        <w:rPr>
          <w:rFonts w:ascii="Arial" w:hAnsi="Arial" w:cs="Arial"/>
          <w:snapToGrid w:val="0"/>
          <w:sz w:val="18"/>
          <w:szCs w:val="20"/>
          <w:u w:val="single"/>
          <w:lang w:val="es-ES_tradnl" w:eastAsia="en-US"/>
        </w:rPr>
        <w:t xml:space="preserve">. </w:t>
      </w:r>
    </w:p>
    <w:p w14:paraId="7F21A042" w14:textId="5FE3EFFE" w:rsidR="00C26F3D" w:rsidRDefault="00C26F3D" w:rsidP="007B3ADA">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0340055F" w14:textId="3ABA4F00" w:rsidR="00940F3D" w:rsidRPr="00B111EB" w:rsidRDefault="00940F3D" w:rsidP="00940F3D">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111EB">
        <w:rPr>
          <w:rFonts w:ascii="Arial" w:hAnsi="Arial" w:cs="Arial"/>
          <w:snapToGrid w:val="0"/>
          <w:sz w:val="18"/>
          <w:szCs w:val="20"/>
          <w:lang w:val="es-ES_tradnl" w:eastAsia="en-US"/>
        </w:rPr>
        <w:t xml:space="preserve">La Agencia de Viajes deberá realizar las reservas de pasajes aéreos en rutas nacionales enviando el itinerario </w:t>
      </w:r>
      <w:r>
        <w:rPr>
          <w:rFonts w:ascii="Arial" w:hAnsi="Arial" w:cs="Arial"/>
          <w:snapToGrid w:val="0"/>
          <w:sz w:val="18"/>
          <w:szCs w:val="20"/>
          <w:lang w:val="es-ES_tradnl" w:eastAsia="en-US"/>
        </w:rPr>
        <w:t xml:space="preserve">y alternativas de vuelo a la persona solicitante y/o asistente vía </w:t>
      </w:r>
      <w:r w:rsidRPr="00B111EB">
        <w:rPr>
          <w:rFonts w:ascii="Arial" w:hAnsi="Arial" w:cs="Arial"/>
          <w:snapToGrid w:val="0"/>
          <w:sz w:val="18"/>
          <w:szCs w:val="20"/>
          <w:lang w:val="es-ES_tradnl" w:eastAsia="en-US"/>
        </w:rPr>
        <w:t xml:space="preserve">correo electrónico, </w:t>
      </w:r>
      <w:r>
        <w:rPr>
          <w:rFonts w:ascii="Arial" w:hAnsi="Arial" w:cs="Arial"/>
          <w:snapToGrid w:val="0"/>
          <w:sz w:val="18"/>
          <w:szCs w:val="20"/>
          <w:lang w:val="es-ES_tradnl" w:eastAsia="en-US"/>
        </w:rPr>
        <w:t xml:space="preserve">de acuerdo a la fecha de viaje indicada, </w:t>
      </w:r>
      <w:r w:rsidRPr="00B111EB">
        <w:rPr>
          <w:rFonts w:ascii="Arial" w:hAnsi="Arial" w:cs="Arial"/>
          <w:snapToGrid w:val="0"/>
          <w:sz w:val="18"/>
          <w:szCs w:val="20"/>
          <w:lang w:val="es-ES_tradnl" w:eastAsia="en-US"/>
        </w:rPr>
        <w:t>especificando los servicios que ofertan las</w:t>
      </w:r>
      <w:r>
        <w:rPr>
          <w:rFonts w:ascii="Arial" w:hAnsi="Arial" w:cs="Arial"/>
          <w:snapToGrid w:val="0"/>
          <w:sz w:val="18"/>
          <w:szCs w:val="20"/>
          <w:lang w:val="es-ES_tradnl" w:eastAsia="en-US"/>
        </w:rPr>
        <w:t xml:space="preserve"> diferentes </w:t>
      </w:r>
      <w:r w:rsidRPr="00B111EB">
        <w:rPr>
          <w:rFonts w:ascii="Arial" w:hAnsi="Arial" w:cs="Arial"/>
          <w:snapToGrid w:val="0"/>
          <w:sz w:val="18"/>
          <w:szCs w:val="20"/>
          <w:lang w:val="es-ES_tradnl" w:eastAsia="en-US"/>
        </w:rPr>
        <w:t xml:space="preserve">aerolíneas </w:t>
      </w:r>
      <w:r>
        <w:rPr>
          <w:rFonts w:ascii="Arial" w:hAnsi="Arial" w:cs="Arial"/>
          <w:snapToGrid w:val="0"/>
          <w:sz w:val="18"/>
          <w:szCs w:val="20"/>
          <w:lang w:val="es-ES_tradnl" w:eastAsia="en-US"/>
        </w:rPr>
        <w:t>que operan en el País y que se encuentren autorizadas por YPFB Transporte S.A., como ser ruta, conexiones, precio del boleto y vigencia de la reserva.</w:t>
      </w:r>
    </w:p>
    <w:p w14:paraId="4A1ABF30" w14:textId="77777777" w:rsidR="00940F3D" w:rsidRPr="00B111EB" w:rsidRDefault="00940F3D" w:rsidP="00940F3D">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7F257EAF" w14:textId="7E474B55" w:rsidR="00940F3D" w:rsidRPr="00B111EB" w:rsidRDefault="00940F3D" w:rsidP="00940F3D">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111EB">
        <w:rPr>
          <w:rFonts w:ascii="Arial" w:hAnsi="Arial" w:cs="Arial"/>
          <w:snapToGrid w:val="0"/>
          <w:sz w:val="18"/>
          <w:szCs w:val="20"/>
          <w:lang w:val="es-ES_tradnl" w:eastAsia="en-US"/>
        </w:rPr>
        <w:t xml:space="preserve">La Agencia de Viajes a solicitud </w:t>
      </w:r>
      <w:r>
        <w:rPr>
          <w:rFonts w:ascii="Arial" w:hAnsi="Arial" w:cs="Arial"/>
          <w:snapToGrid w:val="0"/>
          <w:sz w:val="18"/>
          <w:szCs w:val="20"/>
          <w:lang w:val="es-ES_tradnl" w:eastAsia="en-US"/>
        </w:rPr>
        <w:t>de YPFB Transporte S.A.</w:t>
      </w:r>
      <w:r w:rsidRPr="00B111EB">
        <w:rPr>
          <w:rFonts w:ascii="Arial" w:hAnsi="Arial" w:cs="Arial"/>
          <w:snapToGrid w:val="0"/>
          <w:sz w:val="18"/>
          <w:szCs w:val="20"/>
          <w:lang w:val="es-ES_tradnl" w:eastAsia="en-US"/>
        </w:rPr>
        <w:t xml:space="preserve"> efectuará las reservas de pasajes aéreos en rutas </w:t>
      </w:r>
      <w:r>
        <w:rPr>
          <w:rFonts w:ascii="Arial" w:hAnsi="Arial" w:cs="Arial"/>
          <w:snapToGrid w:val="0"/>
          <w:sz w:val="18"/>
          <w:szCs w:val="20"/>
          <w:lang w:val="es-ES_tradnl" w:eastAsia="en-US"/>
        </w:rPr>
        <w:t>nacionales</w:t>
      </w:r>
      <w:r w:rsidRPr="00B111EB">
        <w:rPr>
          <w:rFonts w:ascii="Arial" w:hAnsi="Arial" w:cs="Arial"/>
          <w:snapToGrid w:val="0"/>
          <w:sz w:val="18"/>
          <w:szCs w:val="20"/>
          <w:lang w:val="es-ES_tradnl" w:eastAsia="en-US"/>
        </w:rPr>
        <w:t xml:space="preserve">, estas reservas estarán sujetas a confirmación </w:t>
      </w:r>
      <w:r>
        <w:rPr>
          <w:rFonts w:ascii="Arial" w:hAnsi="Arial" w:cs="Arial"/>
          <w:snapToGrid w:val="0"/>
          <w:sz w:val="18"/>
          <w:szCs w:val="20"/>
          <w:lang w:val="es-ES_tradnl" w:eastAsia="en-US"/>
        </w:rPr>
        <w:t>de YPFB Transporte S. A.</w:t>
      </w:r>
      <w:r w:rsidRPr="00B111EB">
        <w:rPr>
          <w:rFonts w:ascii="Arial" w:hAnsi="Arial" w:cs="Arial"/>
          <w:snapToGrid w:val="0"/>
          <w:sz w:val="18"/>
          <w:szCs w:val="20"/>
          <w:lang w:val="es-ES_tradnl" w:eastAsia="en-US"/>
        </w:rPr>
        <w:t xml:space="preserve">, antes de la emisión del boleto. </w:t>
      </w:r>
    </w:p>
    <w:p w14:paraId="5C7A0625" w14:textId="77777777" w:rsidR="00940F3D" w:rsidRPr="00B111EB" w:rsidRDefault="00940F3D" w:rsidP="00940F3D">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504A9BF9" w14:textId="77777777" w:rsidR="00940F3D" w:rsidRDefault="00940F3D" w:rsidP="00940F3D">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111EB">
        <w:rPr>
          <w:rFonts w:ascii="Arial" w:hAnsi="Arial" w:cs="Arial"/>
          <w:snapToGrid w:val="0"/>
          <w:sz w:val="18"/>
          <w:szCs w:val="20"/>
          <w:lang w:val="es-ES_tradnl" w:eastAsia="en-US"/>
        </w:rPr>
        <w:t xml:space="preserve">La Agencia de Viajes deberá contar con la disponibilidad de emitir pasajes </w:t>
      </w:r>
      <w:r>
        <w:rPr>
          <w:rFonts w:ascii="Arial" w:hAnsi="Arial" w:cs="Arial"/>
          <w:snapToGrid w:val="0"/>
          <w:sz w:val="18"/>
          <w:szCs w:val="20"/>
          <w:lang w:val="es-ES_tradnl" w:eastAsia="en-US"/>
        </w:rPr>
        <w:t>y entregar a la persona solicitante y/o asistente del área en cualquier momento del día y vía correo electrónico.</w:t>
      </w:r>
    </w:p>
    <w:p w14:paraId="467AC19C" w14:textId="17A21B1B" w:rsidR="00940F3D" w:rsidRDefault="00940F3D" w:rsidP="007B3ADA">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6103B141" w14:textId="6E50121A" w:rsidR="00C26F3D" w:rsidRDefault="00C26F3D" w:rsidP="00C26F3D">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Pr>
          <w:rFonts w:ascii="Arial" w:hAnsi="Arial" w:cs="Arial"/>
          <w:snapToGrid w:val="0"/>
          <w:sz w:val="18"/>
          <w:szCs w:val="20"/>
          <w:lang w:val="es-ES_tradnl" w:eastAsia="en-US"/>
        </w:rPr>
        <w:lastRenderedPageBreak/>
        <w:t xml:space="preserve">  </w:t>
      </w:r>
      <w:r>
        <w:rPr>
          <w:rFonts w:ascii="Arial" w:hAnsi="Arial" w:cs="Arial"/>
          <w:snapToGrid w:val="0"/>
          <w:sz w:val="18"/>
          <w:szCs w:val="20"/>
          <w:u w:val="single"/>
          <w:lang w:val="es-ES_tradnl" w:eastAsia="en-US"/>
        </w:rPr>
        <w:t>Reserva de pasajes aéreos internacionales</w:t>
      </w:r>
      <w:r w:rsidRPr="00BB4DFD">
        <w:rPr>
          <w:rFonts w:ascii="Arial" w:hAnsi="Arial" w:cs="Arial"/>
          <w:snapToGrid w:val="0"/>
          <w:sz w:val="18"/>
          <w:szCs w:val="20"/>
          <w:u w:val="single"/>
          <w:lang w:val="es-ES_tradnl" w:eastAsia="en-US"/>
        </w:rPr>
        <w:t xml:space="preserve">. </w:t>
      </w:r>
    </w:p>
    <w:p w14:paraId="3C092259" w14:textId="1678C2B5" w:rsidR="00C26F3D" w:rsidRDefault="00C26F3D" w:rsidP="00C26F3D">
      <w:pPr>
        <w:widowControl w:val="0"/>
        <w:tabs>
          <w:tab w:val="left" w:pos="576"/>
          <w:tab w:val="left" w:pos="1152"/>
          <w:tab w:val="left" w:pos="1584"/>
        </w:tabs>
        <w:spacing w:line="240" w:lineRule="exact"/>
        <w:ind w:left="426"/>
        <w:jc w:val="both"/>
        <w:rPr>
          <w:rFonts w:ascii="Arial" w:hAnsi="Arial" w:cs="Arial"/>
          <w:snapToGrid w:val="0"/>
          <w:sz w:val="18"/>
          <w:szCs w:val="20"/>
          <w:lang w:val="es-ES_tradnl" w:eastAsia="en-US"/>
        </w:rPr>
      </w:pPr>
    </w:p>
    <w:p w14:paraId="539EDFA4" w14:textId="1F0B0CD7" w:rsidR="00940F3D" w:rsidRPr="00B111EB" w:rsidRDefault="00940F3D" w:rsidP="00940F3D">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111EB">
        <w:rPr>
          <w:rFonts w:ascii="Arial" w:hAnsi="Arial" w:cs="Arial"/>
          <w:snapToGrid w:val="0"/>
          <w:sz w:val="18"/>
          <w:szCs w:val="20"/>
          <w:lang w:val="es-ES_tradnl" w:eastAsia="en-US"/>
        </w:rPr>
        <w:t xml:space="preserve">La Agencia de Viajes deberá realizar las reservas de pasajes aéreos en rutas internacional enviando </w:t>
      </w:r>
      <w:r>
        <w:rPr>
          <w:rFonts w:ascii="Arial" w:hAnsi="Arial" w:cs="Arial"/>
          <w:snapToGrid w:val="0"/>
          <w:sz w:val="18"/>
          <w:szCs w:val="20"/>
          <w:lang w:val="es-ES_tradnl" w:eastAsia="en-US"/>
        </w:rPr>
        <w:t xml:space="preserve">3 </w:t>
      </w:r>
      <w:r w:rsidRPr="00B111EB">
        <w:rPr>
          <w:rFonts w:ascii="Arial" w:hAnsi="Arial" w:cs="Arial"/>
          <w:snapToGrid w:val="0"/>
          <w:sz w:val="18"/>
          <w:szCs w:val="20"/>
          <w:lang w:val="es-ES_tradnl" w:eastAsia="en-US"/>
        </w:rPr>
        <w:t xml:space="preserve">itinerario </w:t>
      </w:r>
      <w:r>
        <w:rPr>
          <w:rFonts w:ascii="Arial" w:hAnsi="Arial" w:cs="Arial"/>
          <w:snapToGrid w:val="0"/>
          <w:sz w:val="18"/>
          <w:szCs w:val="20"/>
          <w:lang w:val="es-ES_tradnl" w:eastAsia="en-US"/>
        </w:rPr>
        <w:t xml:space="preserve">y alternativas de vuelo a la persona solicitante y/o asistente vía </w:t>
      </w:r>
      <w:r w:rsidRPr="00B111EB">
        <w:rPr>
          <w:rFonts w:ascii="Arial" w:hAnsi="Arial" w:cs="Arial"/>
          <w:snapToGrid w:val="0"/>
          <w:sz w:val="18"/>
          <w:szCs w:val="20"/>
          <w:lang w:val="es-ES_tradnl" w:eastAsia="en-US"/>
        </w:rPr>
        <w:t>correo electrónico, especificando los servicios que ofertan las</w:t>
      </w:r>
      <w:r>
        <w:rPr>
          <w:rFonts w:ascii="Arial" w:hAnsi="Arial" w:cs="Arial"/>
          <w:snapToGrid w:val="0"/>
          <w:sz w:val="18"/>
          <w:szCs w:val="20"/>
          <w:lang w:val="es-ES_tradnl" w:eastAsia="en-US"/>
        </w:rPr>
        <w:t xml:space="preserve"> diferentes líneas </w:t>
      </w:r>
      <w:r w:rsidRPr="00B111EB">
        <w:rPr>
          <w:rFonts w:ascii="Arial" w:hAnsi="Arial" w:cs="Arial"/>
          <w:snapToGrid w:val="0"/>
          <w:sz w:val="18"/>
          <w:szCs w:val="20"/>
          <w:lang w:val="es-ES_tradnl" w:eastAsia="en-US"/>
        </w:rPr>
        <w:t xml:space="preserve">aerolíneas </w:t>
      </w:r>
      <w:r>
        <w:rPr>
          <w:rFonts w:ascii="Arial" w:hAnsi="Arial" w:cs="Arial"/>
          <w:snapToGrid w:val="0"/>
          <w:sz w:val="18"/>
          <w:szCs w:val="20"/>
          <w:lang w:val="es-ES_tradnl" w:eastAsia="en-US"/>
        </w:rPr>
        <w:t xml:space="preserve">que operan en el País </w:t>
      </w:r>
      <w:r w:rsidR="004A2A1B">
        <w:rPr>
          <w:rFonts w:ascii="Arial" w:hAnsi="Arial" w:cs="Arial"/>
          <w:snapToGrid w:val="0"/>
          <w:sz w:val="18"/>
          <w:szCs w:val="20"/>
          <w:lang w:val="es-ES_tradnl" w:eastAsia="en-US"/>
        </w:rPr>
        <w:t xml:space="preserve">y fuera del País, </w:t>
      </w:r>
      <w:r>
        <w:rPr>
          <w:rFonts w:ascii="Arial" w:hAnsi="Arial" w:cs="Arial"/>
          <w:snapToGrid w:val="0"/>
          <w:sz w:val="18"/>
          <w:szCs w:val="20"/>
          <w:lang w:val="es-ES_tradnl" w:eastAsia="en-US"/>
        </w:rPr>
        <w:t>y que se encuentren autorizadas por YPFB Transporte S.A., estas alternativas deben incluir el costo del pasaje, conexiones y vigencia de la reserva.</w:t>
      </w:r>
    </w:p>
    <w:p w14:paraId="10F67477" w14:textId="77777777" w:rsidR="00940F3D" w:rsidRPr="00B111EB" w:rsidRDefault="00940F3D" w:rsidP="00940F3D">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59DEC38F" w14:textId="77777777" w:rsidR="00940F3D" w:rsidRPr="00B111EB" w:rsidRDefault="00940F3D" w:rsidP="00940F3D">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111EB">
        <w:rPr>
          <w:rFonts w:ascii="Arial" w:hAnsi="Arial" w:cs="Arial"/>
          <w:snapToGrid w:val="0"/>
          <w:sz w:val="18"/>
          <w:szCs w:val="20"/>
          <w:lang w:val="es-ES_tradnl" w:eastAsia="en-US"/>
        </w:rPr>
        <w:t xml:space="preserve">La Agencia de Viajes a solicitud </w:t>
      </w:r>
      <w:r>
        <w:rPr>
          <w:rFonts w:ascii="Arial" w:hAnsi="Arial" w:cs="Arial"/>
          <w:snapToGrid w:val="0"/>
          <w:sz w:val="18"/>
          <w:szCs w:val="20"/>
          <w:lang w:val="es-ES_tradnl" w:eastAsia="en-US"/>
        </w:rPr>
        <w:t>de YPFB TRANSPORTE S.A.</w:t>
      </w:r>
      <w:r w:rsidRPr="00B111EB">
        <w:rPr>
          <w:rFonts w:ascii="Arial" w:hAnsi="Arial" w:cs="Arial"/>
          <w:snapToGrid w:val="0"/>
          <w:sz w:val="18"/>
          <w:szCs w:val="20"/>
          <w:lang w:val="es-ES_tradnl" w:eastAsia="en-US"/>
        </w:rPr>
        <w:t xml:space="preserve"> efectuará las reservas de pasajes aéreos en rutas internacionales, estas reservas estarán sujetas a confirmación </w:t>
      </w:r>
      <w:r>
        <w:rPr>
          <w:rFonts w:ascii="Arial" w:hAnsi="Arial" w:cs="Arial"/>
          <w:snapToGrid w:val="0"/>
          <w:sz w:val="18"/>
          <w:szCs w:val="20"/>
          <w:lang w:val="es-ES_tradnl" w:eastAsia="en-US"/>
        </w:rPr>
        <w:t>de YPFB TRANSPORTE S. A.</w:t>
      </w:r>
      <w:r w:rsidRPr="00B111EB">
        <w:rPr>
          <w:rFonts w:ascii="Arial" w:hAnsi="Arial" w:cs="Arial"/>
          <w:snapToGrid w:val="0"/>
          <w:sz w:val="18"/>
          <w:szCs w:val="20"/>
          <w:lang w:val="es-ES_tradnl" w:eastAsia="en-US"/>
        </w:rPr>
        <w:t xml:space="preserve">, antes de la emisión del boleto. </w:t>
      </w:r>
    </w:p>
    <w:p w14:paraId="520125FB" w14:textId="77777777" w:rsidR="00940F3D" w:rsidRPr="00B111EB" w:rsidRDefault="00940F3D" w:rsidP="00940F3D">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111AF0A4" w14:textId="77777777" w:rsidR="00940F3D" w:rsidRDefault="00940F3D" w:rsidP="00940F3D">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111EB">
        <w:rPr>
          <w:rFonts w:ascii="Arial" w:hAnsi="Arial" w:cs="Arial"/>
          <w:snapToGrid w:val="0"/>
          <w:sz w:val="18"/>
          <w:szCs w:val="20"/>
          <w:lang w:val="es-ES_tradnl" w:eastAsia="en-US"/>
        </w:rPr>
        <w:t xml:space="preserve">La Agencia de Viajes deberá contar con la disponibilidad de emitir pasajes </w:t>
      </w:r>
      <w:r>
        <w:rPr>
          <w:rFonts w:ascii="Arial" w:hAnsi="Arial" w:cs="Arial"/>
          <w:snapToGrid w:val="0"/>
          <w:sz w:val="18"/>
          <w:szCs w:val="20"/>
          <w:lang w:val="es-ES_tradnl" w:eastAsia="en-US"/>
        </w:rPr>
        <w:t>y entregar a la persona solicitante y/o asistente del área en cualquier momento del día y vía correo electrónico.</w:t>
      </w:r>
    </w:p>
    <w:p w14:paraId="31D24E34" w14:textId="3E7CB917" w:rsidR="00940F3D" w:rsidRDefault="00940F3D" w:rsidP="00C26F3D">
      <w:pPr>
        <w:widowControl w:val="0"/>
        <w:tabs>
          <w:tab w:val="left" w:pos="576"/>
          <w:tab w:val="left" w:pos="1152"/>
          <w:tab w:val="left" w:pos="1584"/>
        </w:tabs>
        <w:spacing w:line="240" w:lineRule="exact"/>
        <w:ind w:left="426"/>
        <w:jc w:val="both"/>
        <w:rPr>
          <w:rFonts w:ascii="Arial" w:hAnsi="Arial" w:cs="Arial"/>
          <w:snapToGrid w:val="0"/>
          <w:sz w:val="18"/>
          <w:szCs w:val="20"/>
          <w:lang w:val="es-ES_tradnl" w:eastAsia="en-US"/>
        </w:rPr>
      </w:pPr>
    </w:p>
    <w:p w14:paraId="644DBC09" w14:textId="164E8CE5" w:rsidR="00C26F3D" w:rsidRDefault="00C26F3D" w:rsidP="00C26F3D">
      <w:pPr>
        <w:widowControl w:val="0"/>
        <w:tabs>
          <w:tab w:val="left" w:pos="576"/>
          <w:tab w:val="left" w:pos="1152"/>
          <w:tab w:val="left" w:pos="1584"/>
        </w:tabs>
        <w:spacing w:line="240" w:lineRule="exact"/>
        <w:ind w:left="426"/>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 xml:space="preserve">En caso de no contar con 3 alternativas que permitan su evaluación, se deberá comunicar </w:t>
      </w:r>
      <w:r w:rsidR="00940F3D">
        <w:rPr>
          <w:rFonts w:ascii="Arial" w:hAnsi="Arial" w:cs="Arial"/>
          <w:snapToGrid w:val="0"/>
          <w:sz w:val="18"/>
          <w:szCs w:val="20"/>
          <w:lang w:val="es-ES_tradnl" w:eastAsia="en-US"/>
        </w:rPr>
        <w:t xml:space="preserve">la persona solicitante y/o asistente </w:t>
      </w:r>
      <w:r>
        <w:rPr>
          <w:rFonts w:ascii="Arial" w:hAnsi="Arial" w:cs="Arial"/>
          <w:snapToGrid w:val="0"/>
          <w:sz w:val="18"/>
          <w:szCs w:val="20"/>
          <w:lang w:val="es-ES_tradnl" w:eastAsia="en-US"/>
        </w:rPr>
        <w:t>el motivo.</w:t>
      </w:r>
    </w:p>
    <w:p w14:paraId="583926E1" w14:textId="5D065186" w:rsidR="00C26F3D" w:rsidRPr="00C26F3D" w:rsidRDefault="00C26F3D" w:rsidP="00C26F3D">
      <w:pPr>
        <w:widowControl w:val="0"/>
        <w:tabs>
          <w:tab w:val="left" w:pos="576"/>
          <w:tab w:val="left" w:pos="1152"/>
          <w:tab w:val="left" w:pos="1584"/>
        </w:tabs>
        <w:spacing w:line="240" w:lineRule="exact"/>
        <w:jc w:val="both"/>
        <w:rPr>
          <w:rFonts w:ascii="Arial" w:hAnsi="Arial" w:cs="Arial"/>
          <w:snapToGrid w:val="0"/>
          <w:sz w:val="18"/>
          <w:szCs w:val="20"/>
          <w:u w:val="single"/>
          <w:lang w:val="es-ES_tradnl" w:eastAsia="en-US"/>
        </w:rPr>
      </w:pPr>
    </w:p>
    <w:p w14:paraId="69E984F1" w14:textId="0DBF99A0" w:rsidR="00C26F3D" w:rsidRDefault="00C26F3D" w:rsidP="00C26F3D">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Pr>
          <w:rFonts w:ascii="Arial" w:hAnsi="Arial" w:cs="Arial"/>
          <w:snapToGrid w:val="0"/>
          <w:sz w:val="18"/>
          <w:szCs w:val="20"/>
          <w:lang w:val="es-ES_tradnl" w:eastAsia="en-US"/>
        </w:rPr>
        <w:t xml:space="preserve">  </w:t>
      </w:r>
      <w:r>
        <w:rPr>
          <w:rFonts w:ascii="Arial" w:hAnsi="Arial" w:cs="Arial"/>
          <w:snapToGrid w:val="0"/>
          <w:sz w:val="18"/>
          <w:szCs w:val="20"/>
          <w:u w:val="single"/>
          <w:lang w:val="es-ES_tradnl" w:eastAsia="en-US"/>
        </w:rPr>
        <w:t>Emisión y entrega de pasajes aéreos nacional e internacional</w:t>
      </w:r>
      <w:r w:rsidRPr="00BB4DFD">
        <w:rPr>
          <w:rFonts w:ascii="Arial" w:hAnsi="Arial" w:cs="Arial"/>
          <w:snapToGrid w:val="0"/>
          <w:sz w:val="18"/>
          <w:szCs w:val="20"/>
          <w:u w:val="single"/>
          <w:lang w:val="es-ES_tradnl" w:eastAsia="en-US"/>
        </w:rPr>
        <w:t xml:space="preserve">. </w:t>
      </w:r>
    </w:p>
    <w:p w14:paraId="6EBFC762" w14:textId="77777777" w:rsidR="00C26F3D" w:rsidRDefault="00C26F3D" w:rsidP="007B3ADA">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7C3C92D1" w14:textId="2BFB105D" w:rsidR="007B3ADA" w:rsidRDefault="00C26F3D" w:rsidP="007B3ADA">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La agencia de viajes deberá emitir de forma inmediata los pasajes aéreos nacionales e internacionales una vez le llegue la orden de emisión por parte del Gestor de Viaje.</w:t>
      </w:r>
    </w:p>
    <w:p w14:paraId="59AF9008" w14:textId="7C27681E" w:rsidR="00C26F3D" w:rsidRDefault="00C26F3D" w:rsidP="007B3ADA">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0ED24A53" w14:textId="1E9A271B" w:rsidR="00C26F3D" w:rsidRDefault="00C26F3D" w:rsidP="007B3ADA">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Los boletos emitidos deberán ser remitidos vía correo electrónico al gestor de viaje y al trabajador solicitante de la cotización.</w:t>
      </w:r>
    </w:p>
    <w:p w14:paraId="7A22B195" w14:textId="77777777" w:rsidR="00C70DFA" w:rsidRPr="00C70DFA" w:rsidRDefault="00C70DFA" w:rsidP="00C70DFA">
      <w:pPr>
        <w:widowControl w:val="0"/>
        <w:tabs>
          <w:tab w:val="left" w:pos="576"/>
          <w:tab w:val="left" w:pos="1152"/>
          <w:tab w:val="left" w:pos="1584"/>
        </w:tabs>
        <w:spacing w:line="240" w:lineRule="exact"/>
        <w:ind w:left="360"/>
        <w:jc w:val="both"/>
        <w:rPr>
          <w:rFonts w:ascii="Arial" w:hAnsi="Arial" w:cs="Arial"/>
          <w:snapToGrid w:val="0"/>
          <w:sz w:val="18"/>
          <w:szCs w:val="20"/>
          <w:u w:val="single"/>
          <w:lang w:val="es-ES_tradnl" w:eastAsia="en-US"/>
        </w:rPr>
      </w:pPr>
    </w:p>
    <w:p w14:paraId="2F71D5E0" w14:textId="5D93574A" w:rsidR="00C26F3D" w:rsidRDefault="00942189" w:rsidP="00C26F3D">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sidRPr="00942189">
        <w:rPr>
          <w:rFonts w:ascii="Arial" w:hAnsi="Arial" w:cs="Arial"/>
          <w:snapToGrid w:val="0"/>
          <w:sz w:val="18"/>
          <w:szCs w:val="20"/>
          <w:u w:val="single"/>
          <w:lang w:val="es-ES_tradnl" w:eastAsia="en-US"/>
        </w:rPr>
        <w:t>Cotización, e</w:t>
      </w:r>
      <w:r w:rsidR="00C26F3D">
        <w:rPr>
          <w:rFonts w:ascii="Arial" w:hAnsi="Arial" w:cs="Arial"/>
          <w:snapToGrid w:val="0"/>
          <w:sz w:val="18"/>
          <w:szCs w:val="20"/>
          <w:u w:val="single"/>
          <w:lang w:val="es-ES_tradnl" w:eastAsia="en-US"/>
        </w:rPr>
        <w:t xml:space="preserve">misión y entrega de seguros para viajes </w:t>
      </w:r>
      <w:r>
        <w:rPr>
          <w:rFonts w:ascii="Arial" w:hAnsi="Arial" w:cs="Arial"/>
          <w:snapToGrid w:val="0"/>
          <w:sz w:val="18"/>
          <w:szCs w:val="20"/>
          <w:u w:val="single"/>
          <w:lang w:val="es-ES_tradnl" w:eastAsia="en-US"/>
        </w:rPr>
        <w:t>Internacionales</w:t>
      </w:r>
      <w:r w:rsidR="00C26F3D" w:rsidRPr="00BB4DFD">
        <w:rPr>
          <w:rFonts w:ascii="Arial" w:hAnsi="Arial" w:cs="Arial"/>
          <w:snapToGrid w:val="0"/>
          <w:sz w:val="18"/>
          <w:szCs w:val="20"/>
          <w:u w:val="single"/>
          <w:lang w:val="es-ES_tradnl" w:eastAsia="en-US"/>
        </w:rPr>
        <w:t xml:space="preserve">. </w:t>
      </w:r>
    </w:p>
    <w:p w14:paraId="11C04909" w14:textId="4724D240" w:rsidR="007B3ADA" w:rsidRDefault="007B3ADA" w:rsidP="007B3ADA">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6AA2CAE6" w14:textId="0E9ADA5C" w:rsidR="00942189" w:rsidRDefault="00942189" w:rsidP="007B3ADA">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La agencia de viajes deberá presentar alternativas de seguros para viajes internacionales.</w:t>
      </w:r>
    </w:p>
    <w:p w14:paraId="65B7A754" w14:textId="4545A515" w:rsidR="00942189" w:rsidRDefault="00942189" w:rsidP="007B3ADA">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7003610F" w14:textId="77777777" w:rsidR="008154B5" w:rsidRDefault="00942189" w:rsidP="00942189">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 xml:space="preserve">La agencia de viajes deberá emitir de forma inmediata el seguro internacional una vez le llegue la orden de emisión por parte del Gestor de Viaje y enviar </w:t>
      </w:r>
      <w:r w:rsidR="008154B5">
        <w:rPr>
          <w:rFonts w:ascii="Arial" w:hAnsi="Arial" w:cs="Arial"/>
          <w:snapToGrid w:val="0"/>
          <w:sz w:val="18"/>
          <w:szCs w:val="20"/>
          <w:lang w:val="es-ES_tradnl" w:eastAsia="en-US"/>
        </w:rPr>
        <w:t>vía correo electrónico al gestor de viaje y al trabajador solicitante.</w:t>
      </w:r>
    </w:p>
    <w:p w14:paraId="4C8024B5" w14:textId="72B39FB9" w:rsidR="00942189" w:rsidRDefault="00942189" w:rsidP="00942189">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 xml:space="preserve"> </w:t>
      </w:r>
    </w:p>
    <w:p w14:paraId="5CDB80AD" w14:textId="3097919B" w:rsidR="008154B5" w:rsidRDefault="008154B5" w:rsidP="008154B5">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Pr>
          <w:rFonts w:ascii="Arial" w:hAnsi="Arial" w:cs="Arial"/>
          <w:snapToGrid w:val="0"/>
          <w:sz w:val="18"/>
          <w:szCs w:val="20"/>
          <w:lang w:val="es-ES_tradnl" w:eastAsia="en-US"/>
        </w:rPr>
        <w:t xml:space="preserve">  </w:t>
      </w:r>
      <w:r>
        <w:rPr>
          <w:rFonts w:ascii="Arial" w:hAnsi="Arial" w:cs="Arial"/>
          <w:snapToGrid w:val="0"/>
          <w:sz w:val="18"/>
          <w:szCs w:val="20"/>
          <w:u w:val="single"/>
          <w:lang w:val="es-ES_tradnl" w:eastAsia="en-US"/>
        </w:rPr>
        <w:t>Cotización y emisión de hoteles Internacionales.</w:t>
      </w:r>
      <w:r w:rsidRPr="00BB4DFD">
        <w:rPr>
          <w:rFonts w:ascii="Arial" w:hAnsi="Arial" w:cs="Arial"/>
          <w:snapToGrid w:val="0"/>
          <w:sz w:val="18"/>
          <w:szCs w:val="20"/>
          <w:u w:val="single"/>
          <w:lang w:val="es-ES_tradnl" w:eastAsia="en-US"/>
        </w:rPr>
        <w:t xml:space="preserve"> </w:t>
      </w:r>
    </w:p>
    <w:p w14:paraId="1BDAE29C" w14:textId="77777777" w:rsidR="00942189" w:rsidRDefault="00942189" w:rsidP="007B3ADA">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7C1E5BD1" w14:textId="51D573DD" w:rsidR="00942189" w:rsidRDefault="008154B5" w:rsidP="007B3ADA">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La agencia de viaje deberá presentar 3 cotizaciones de hoteles Internacionales de acuerdo a categoría solicitada, indicando el precio y ubicación, mismas que deberán ser remitidas vía correo electrónico al trabajador solicitante.</w:t>
      </w:r>
    </w:p>
    <w:p w14:paraId="6BE49E03" w14:textId="113ED099" w:rsidR="008154B5" w:rsidRDefault="008154B5" w:rsidP="007B3ADA">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31D53867" w14:textId="3D87E2E2" w:rsidR="008154B5" w:rsidRDefault="008154B5" w:rsidP="007B3ADA">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Una vez se cuenta con la autorización correspondiente la agencia de viaje deberá confirmar la reserva y enviar al gestor de viaje y trabajador solicitante el respectivo recibo de constancia de reserva confirmada del hotel.</w:t>
      </w:r>
    </w:p>
    <w:p w14:paraId="07311229" w14:textId="06BAFF82" w:rsidR="008154B5" w:rsidRDefault="008154B5" w:rsidP="007B3ADA">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0F53D345" w14:textId="2627E36E" w:rsidR="008154B5" w:rsidRDefault="008154B5" w:rsidP="008154B5">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Pr>
          <w:rFonts w:ascii="Arial" w:hAnsi="Arial" w:cs="Arial"/>
          <w:snapToGrid w:val="0"/>
          <w:sz w:val="18"/>
          <w:szCs w:val="20"/>
          <w:lang w:val="es-ES_tradnl" w:eastAsia="en-US"/>
        </w:rPr>
        <w:t xml:space="preserve">  </w:t>
      </w:r>
      <w:r>
        <w:rPr>
          <w:rFonts w:ascii="Arial" w:hAnsi="Arial" w:cs="Arial"/>
          <w:snapToGrid w:val="0"/>
          <w:sz w:val="18"/>
          <w:szCs w:val="20"/>
          <w:u w:val="single"/>
          <w:lang w:val="es-ES_tradnl" w:eastAsia="en-US"/>
        </w:rPr>
        <w:t>Información adicional.</w:t>
      </w:r>
      <w:r w:rsidRPr="00BB4DFD">
        <w:rPr>
          <w:rFonts w:ascii="Arial" w:hAnsi="Arial" w:cs="Arial"/>
          <w:snapToGrid w:val="0"/>
          <w:sz w:val="18"/>
          <w:szCs w:val="20"/>
          <w:u w:val="single"/>
          <w:lang w:val="es-ES_tradnl" w:eastAsia="en-US"/>
        </w:rPr>
        <w:t xml:space="preserve"> </w:t>
      </w:r>
    </w:p>
    <w:p w14:paraId="6BC79668" w14:textId="696C9BA8" w:rsidR="008154B5" w:rsidRDefault="008154B5" w:rsidP="007B3ADA">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1AFCFD2D" w14:textId="0EC8D5F6" w:rsidR="008154B5" w:rsidRDefault="008154B5" w:rsidP="008154B5">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 xml:space="preserve">La agencia de viaje deberá proporcionar toda la información necesaria para que la persona que viaja no tenga </w:t>
      </w:r>
      <w:r w:rsidR="00940F3D">
        <w:rPr>
          <w:rFonts w:ascii="Arial" w:hAnsi="Arial" w:cs="Arial"/>
          <w:snapToGrid w:val="0"/>
          <w:sz w:val="18"/>
          <w:szCs w:val="20"/>
          <w:lang w:val="es-ES_tradnl" w:eastAsia="en-US"/>
        </w:rPr>
        <w:t>inconvenientes</w:t>
      </w:r>
      <w:r>
        <w:rPr>
          <w:rFonts w:ascii="Arial" w:hAnsi="Arial" w:cs="Arial"/>
          <w:snapToGrid w:val="0"/>
          <w:sz w:val="18"/>
          <w:szCs w:val="20"/>
          <w:lang w:val="es-ES_tradnl" w:eastAsia="en-US"/>
        </w:rPr>
        <w:t xml:space="preserve"> durante su abordaje, vuelo, permanencia y retorno, como ser:</w:t>
      </w:r>
    </w:p>
    <w:p w14:paraId="13D24F60" w14:textId="365361A8" w:rsidR="008154B5" w:rsidRDefault="008154B5" w:rsidP="008154B5">
      <w:pPr>
        <w:pStyle w:val="Prrafodelista"/>
        <w:widowControl w:val="0"/>
        <w:numPr>
          <w:ilvl w:val="0"/>
          <w:numId w:val="7"/>
        </w:numPr>
        <w:tabs>
          <w:tab w:val="left" w:pos="576"/>
          <w:tab w:val="left" w:pos="1152"/>
          <w:tab w:val="left" w:pos="1584"/>
        </w:tabs>
        <w:spacing w:line="240" w:lineRule="exact"/>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Plazo de permanencia en el país destino</w:t>
      </w:r>
    </w:p>
    <w:p w14:paraId="37D6326A" w14:textId="7D3CE7A3" w:rsidR="008154B5" w:rsidRDefault="008154B5" w:rsidP="008154B5">
      <w:pPr>
        <w:pStyle w:val="Prrafodelista"/>
        <w:widowControl w:val="0"/>
        <w:numPr>
          <w:ilvl w:val="0"/>
          <w:numId w:val="7"/>
        </w:numPr>
        <w:tabs>
          <w:tab w:val="left" w:pos="576"/>
          <w:tab w:val="left" w:pos="1152"/>
          <w:tab w:val="left" w:pos="1584"/>
        </w:tabs>
        <w:spacing w:line="240" w:lineRule="exact"/>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lastRenderedPageBreak/>
        <w:t>Visas</w:t>
      </w:r>
    </w:p>
    <w:p w14:paraId="3BAC01DF" w14:textId="14B6494D" w:rsidR="008154B5" w:rsidRDefault="008154B5" w:rsidP="008154B5">
      <w:pPr>
        <w:pStyle w:val="Prrafodelista"/>
        <w:widowControl w:val="0"/>
        <w:numPr>
          <w:ilvl w:val="0"/>
          <w:numId w:val="7"/>
        </w:numPr>
        <w:tabs>
          <w:tab w:val="left" w:pos="576"/>
          <w:tab w:val="left" w:pos="1152"/>
          <w:tab w:val="left" w:pos="1584"/>
        </w:tabs>
        <w:spacing w:line="240" w:lineRule="exact"/>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Vacunas</w:t>
      </w:r>
    </w:p>
    <w:p w14:paraId="2817D8CD" w14:textId="75C5468C" w:rsidR="008154B5" w:rsidRDefault="008154B5" w:rsidP="008154B5">
      <w:pPr>
        <w:pStyle w:val="Prrafodelista"/>
        <w:widowControl w:val="0"/>
        <w:numPr>
          <w:ilvl w:val="0"/>
          <w:numId w:val="7"/>
        </w:numPr>
        <w:tabs>
          <w:tab w:val="left" w:pos="576"/>
          <w:tab w:val="left" w:pos="1152"/>
          <w:tab w:val="left" w:pos="1584"/>
        </w:tabs>
        <w:spacing w:line="240" w:lineRule="exact"/>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Certificado medico</w:t>
      </w:r>
    </w:p>
    <w:p w14:paraId="2C306624" w14:textId="2B3A3025" w:rsidR="008154B5" w:rsidRDefault="008154B5" w:rsidP="008154B5">
      <w:pPr>
        <w:pStyle w:val="Prrafodelista"/>
        <w:widowControl w:val="0"/>
        <w:numPr>
          <w:ilvl w:val="0"/>
          <w:numId w:val="7"/>
        </w:numPr>
        <w:tabs>
          <w:tab w:val="left" w:pos="576"/>
          <w:tab w:val="left" w:pos="1152"/>
          <w:tab w:val="left" w:pos="1584"/>
        </w:tabs>
        <w:spacing w:line="240" w:lineRule="exact"/>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Pruebas covid-19 o para alguna otra enfermedad</w:t>
      </w:r>
    </w:p>
    <w:p w14:paraId="7255CB3D" w14:textId="7B8233F8" w:rsidR="008154B5" w:rsidRDefault="008154B5" w:rsidP="008154B5">
      <w:pPr>
        <w:pStyle w:val="Prrafodelista"/>
        <w:widowControl w:val="0"/>
        <w:numPr>
          <w:ilvl w:val="0"/>
          <w:numId w:val="7"/>
        </w:numPr>
        <w:tabs>
          <w:tab w:val="left" w:pos="576"/>
          <w:tab w:val="left" w:pos="1152"/>
          <w:tab w:val="left" w:pos="1584"/>
        </w:tabs>
        <w:spacing w:line="240" w:lineRule="exact"/>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Seguros</w:t>
      </w:r>
    </w:p>
    <w:p w14:paraId="4D10BD6F" w14:textId="0AE80C20" w:rsidR="008154B5" w:rsidRDefault="00940F3D" w:rsidP="008154B5">
      <w:pPr>
        <w:pStyle w:val="Prrafodelista"/>
        <w:widowControl w:val="0"/>
        <w:numPr>
          <w:ilvl w:val="0"/>
          <w:numId w:val="7"/>
        </w:numPr>
        <w:tabs>
          <w:tab w:val="left" w:pos="576"/>
          <w:tab w:val="left" w:pos="1152"/>
          <w:tab w:val="left" w:pos="1584"/>
        </w:tabs>
        <w:spacing w:line="240" w:lineRule="exact"/>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Y otros relacionados al viaje</w:t>
      </w:r>
    </w:p>
    <w:p w14:paraId="0325D33D" w14:textId="77777777" w:rsidR="00940F3D" w:rsidRDefault="00940F3D" w:rsidP="00940F3D">
      <w:pPr>
        <w:pStyle w:val="Prrafodelista"/>
        <w:widowControl w:val="0"/>
        <w:tabs>
          <w:tab w:val="left" w:pos="576"/>
          <w:tab w:val="left" w:pos="1152"/>
          <w:tab w:val="left" w:pos="1584"/>
        </w:tabs>
        <w:spacing w:line="240" w:lineRule="exact"/>
        <w:ind w:left="936"/>
        <w:jc w:val="both"/>
        <w:rPr>
          <w:rFonts w:ascii="Arial" w:hAnsi="Arial" w:cs="Arial"/>
          <w:snapToGrid w:val="0"/>
          <w:sz w:val="18"/>
          <w:szCs w:val="20"/>
          <w:lang w:val="es-ES_tradnl" w:eastAsia="en-US"/>
        </w:rPr>
      </w:pPr>
    </w:p>
    <w:p w14:paraId="738B9299" w14:textId="4159D57B" w:rsidR="008154B5" w:rsidRPr="008154B5" w:rsidRDefault="008154B5" w:rsidP="008154B5">
      <w:pPr>
        <w:widowControl w:val="0"/>
        <w:tabs>
          <w:tab w:val="left" w:pos="576"/>
          <w:tab w:val="left" w:pos="1152"/>
          <w:tab w:val="left" w:pos="1584"/>
        </w:tabs>
        <w:spacing w:line="240" w:lineRule="exact"/>
        <w:ind w:left="576"/>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Mismos que deberán informar vía correo electrónico al trabajador solicitante al momento de requerir las cotizaciones de pasajes.</w:t>
      </w:r>
    </w:p>
    <w:p w14:paraId="3D41A1A5" w14:textId="70A21B9E" w:rsidR="008154B5" w:rsidRDefault="008154B5" w:rsidP="007B3ADA">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3E8CDA15" w14:textId="54D251A6" w:rsidR="00BB4DFD" w:rsidRDefault="00940F3D" w:rsidP="00940F3D">
      <w:pPr>
        <w:widowControl w:val="0"/>
        <w:tabs>
          <w:tab w:val="left" w:pos="576"/>
          <w:tab w:val="left" w:pos="1152"/>
          <w:tab w:val="left" w:pos="1584"/>
        </w:tabs>
        <w:spacing w:line="240" w:lineRule="exact"/>
        <w:ind w:left="576"/>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 xml:space="preserve">También </w:t>
      </w:r>
      <w:r w:rsidR="00BB4DFD" w:rsidRPr="00BB4DFD">
        <w:rPr>
          <w:rFonts w:ascii="Arial" w:hAnsi="Arial" w:cs="Arial"/>
          <w:snapToGrid w:val="0"/>
          <w:sz w:val="18"/>
          <w:szCs w:val="20"/>
          <w:lang w:val="es-ES_tradnl" w:eastAsia="en-US"/>
        </w:rPr>
        <w:t xml:space="preserve">deberá dar aviso oportuno a </w:t>
      </w:r>
      <w:r w:rsidR="00B111EB">
        <w:rPr>
          <w:rFonts w:ascii="Arial" w:hAnsi="Arial" w:cs="Arial"/>
          <w:snapToGrid w:val="0"/>
          <w:sz w:val="18"/>
          <w:szCs w:val="20"/>
          <w:lang w:val="es-ES_tradnl" w:eastAsia="en-US"/>
        </w:rPr>
        <w:t xml:space="preserve">YPFB </w:t>
      </w:r>
      <w:r w:rsidR="00326FA4">
        <w:rPr>
          <w:rFonts w:ascii="Arial" w:hAnsi="Arial" w:cs="Arial"/>
          <w:snapToGrid w:val="0"/>
          <w:sz w:val="18"/>
          <w:szCs w:val="20"/>
          <w:lang w:val="es-ES_tradnl" w:eastAsia="en-US"/>
        </w:rPr>
        <w:t>T</w:t>
      </w:r>
      <w:r>
        <w:rPr>
          <w:rFonts w:ascii="Arial" w:hAnsi="Arial" w:cs="Arial"/>
          <w:snapToGrid w:val="0"/>
          <w:sz w:val="18"/>
          <w:szCs w:val="20"/>
          <w:lang w:val="es-ES_tradnl" w:eastAsia="en-US"/>
        </w:rPr>
        <w:t>ransporte</w:t>
      </w:r>
      <w:r w:rsidR="00B111EB">
        <w:rPr>
          <w:rFonts w:ascii="Arial" w:hAnsi="Arial" w:cs="Arial"/>
          <w:snapToGrid w:val="0"/>
          <w:sz w:val="18"/>
          <w:szCs w:val="20"/>
          <w:lang w:val="es-ES_tradnl" w:eastAsia="en-US"/>
        </w:rPr>
        <w:t xml:space="preserve"> S.A.</w:t>
      </w:r>
      <w:r>
        <w:rPr>
          <w:rFonts w:ascii="Arial" w:hAnsi="Arial" w:cs="Arial"/>
          <w:snapToGrid w:val="0"/>
          <w:sz w:val="18"/>
          <w:szCs w:val="20"/>
          <w:lang w:val="es-ES_tradnl" w:eastAsia="en-US"/>
        </w:rPr>
        <w:t xml:space="preserve"> sobre cualquier adelanto,</w:t>
      </w:r>
      <w:r w:rsidR="00BB4DFD" w:rsidRPr="00BB4DFD">
        <w:rPr>
          <w:rFonts w:ascii="Arial" w:hAnsi="Arial" w:cs="Arial"/>
          <w:snapToGrid w:val="0"/>
          <w:sz w:val="18"/>
          <w:szCs w:val="20"/>
          <w:lang w:val="es-ES_tradnl" w:eastAsia="en-US"/>
        </w:rPr>
        <w:t xml:space="preserve"> retraso </w:t>
      </w:r>
      <w:r>
        <w:rPr>
          <w:rFonts w:ascii="Arial" w:hAnsi="Arial" w:cs="Arial"/>
          <w:snapToGrid w:val="0"/>
          <w:sz w:val="18"/>
          <w:szCs w:val="20"/>
          <w:lang w:val="es-ES_tradnl" w:eastAsia="en-US"/>
        </w:rPr>
        <w:t xml:space="preserve">o cambio de horario en la </w:t>
      </w:r>
      <w:r w:rsidR="00BB4DFD" w:rsidRPr="00BB4DFD">
        <w:rPr>
          <w:rFonts w:ascii="Arial" w:hAnsi="Arial" w:cs="Arial"/>
          <w:snapToGrid w:val="0"/>
          <w:sz w:val="18"/>
          <w:szCs w:val="20"/>
          <w:lang w:val="es-ES_tradnl" w:eastAsia="en-US"/>
        </w:rPr>
        <w:t>salida o llegada de los vuelos.</w:t>
      </w:r>
    </w:p>
    <w:p w14:paraId="23933E73" w14:textId="05B35B39" w:rsidR="00940F3D" w:rsidRDefault="00940F3D" w:rsidP="00940F3D">
      <w:pPr>
        <w:widowControl w:val="0"/>
        <w:tabs>
          <w:tab w:val="left" w:pos="576"/>
          <w:tab w:val="left" w:pos="1152"/>
          <w:tab w:val="left" w:pos="1584"/>
        </w:tabs>
        <w:spacing w:line="240" w:lineRule="exact"/>
        <w:ind w:left="576"/>
        <w:jc w:val="both"/>
        <w:rPr>
          <w:rFonts w:ascii="Arial" w:hAnsi="Arial" w:cs="Arial"/>
          <w:snapToGrid w:val="0"/>
          <w:sz w:val="18"/>
          <w:szCs w:val="20"/>
          <w:lang w:val="es-ES_tradnl" w:eastAsia="en-US"/>
        </w:rPr>
      </w:pPr>
    </w:p>
    <w:p w14:paraId="3D66C510" w14:textId="1B0947BB" w:rsidR="00940F3D" w:rsidRDefault="00940F3D" w:rsidP="00940F3D">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Pr>
          <w:rFonts w:ascii="Arial" w:hAnsi="Arial" w:cs="Arial"/>
          <w:snapToGrid w:val="0"/>
          <w:sz w:val="18"/>
          <w:szCs w:val="20"/>
          <w:lang w:val="es-ES_tradnl" w:eastAsia="en-US"/>
        </w:rPr>
        <w:t xml:space="preserve">  </w:t>
      </w:r>
      <w:r w:rsidR="003C3FE0">
        <w:rPr>
          <w:rFonts w:ascii="Arial" w:hAnsi="Arial" w:cs="Arial"/>
          <w:snapToGrid w:val="0"/>
          <w:sz w:val="18"/>
          <w:szCs w:val="20"/>
          <w:u w:val="single"/>
          <w:lang w:val="es-ES_tradnl" w:eastAsia="en-US"/>
        </w:rPr>
        <w:t>Servicio de cambios, anulaciones, reembolsos y devoluciones de boletos</w:t>
      </w:r>
      <w:r>
        <w:rPr>
          <w:rFonts w:ascii="Arial" w:hAnsi="Arial" w:cs="Arial"/>
          <w:snapToGrid w:val="0"/>
          <w:sz w:val="18"/>
          <w:szCs w:val="20"/>
          <w:u w:val="single"/>
          <w:lang w:val="es-ES_tradnl" w:eastAsia="en-US"/>
        </w:rPr>
        <w:t>.</w:t>
      </w:r>
      <w:r w:rsidRPr="00BB4DFD">
        <w:rPr>
          <w:rFonts w:ascii="Arial" w:hAnsi="Arial" w:cs="Arial"/>
          <w:snapToGrid w:val="0"/>
          <w:sz w:val="18"/>
          <w:szCs w:val="20"/>
          <w:u w:val="single"/>
          <w:lang w:val="es-ES_tradnl" w:eastAsia="en-US"/>
        </w:rPr>
        <w:t xml:space="preserve"> </w:t>
      </w:r>
    </w:p>
    <w:p w14:paraId="4CBF5D11" w14:textId="1BAEB207" w:rsidR="00940F3D" w:rsidRDefault="00940F3D" w:rsidP="003C3FE0">
      <w:pPr>
        <w:widowControl w:val="0"/>
        <w:tabs>
          <w:tab w:val="left" w:pos="576"/>
          <w:tab w:val="left" w:pos="1152"/>
          <w:tab w:val="left" w:pos="1584"/>
        </w:tabs>
        <w:spacing w:line="240" w:lineRule="exact"/>
        <w:jc w:val="both"/>
        <w:rPr>
          <w:rFonts w:ascii="Arial" w:hAnsi="Arial" w:cs="Arial"/>
          <w:snapToGrid w:val="0"/>
          <w:sz w:val="18"/>
          <w:szCs w:val="20"/>
          <w:lang w:val="es-ES_tradnl" w:eastAsia="en-US"/>
        </w:rPr>
      </w:pPr>
    </w:p>
    <w:p w14:paraId="0C71BB60" w14:textId="505900D3" w:rsidR="00BB4DFD" w:rsidRPr="00BB4DFD" w:rsidRDefault="00BB4DFD" w:rsidP="003C3FE0">
      <w:pPr>
        <w:widowControl w:val="0"/>
        <w:tabs>
          <w:tab w:val="left" w:pos="284"/>
          <w:tab w:val="left" w:pos="1152"/>
          <w:tab w:val="left" w:pos="1584"/>
        </w:tabs>
        <w:spacing w:line="240" w:lineRule="exact"/>
        <w:ind w:left="284"/>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 xml:space="preserve">En caso de que se den cambios en las fechas de viaje </w:t>
      </w:r>
      <w:r w:rsidR="003C3FE0">
        <w:rPr>
          <w:rFonts w:ascii="Arial" w:hAnsi="Arial" w:cs="Arial"/>
          <w:snapToGrid w:val="0"/>
          <w:sz w:val="18"/>
          <w:szCs w:val="20"/>
          <w:lang w:val="es-ES_tradnl" w:eastAsia="en-US"/>
        </w:rPr>
        <w:t xml:space="preserve">y que </w:t>
      </w:r>
      <w:r w:rsidRPr="00BB4DFD">
        <w:rPr>
          <w:rFonts w:ascii="Arial" w:hAnsi="Arial" w:cs="Arial"/>
          <w:snapToGrid w:val="0"/>
          <w:sz w:val="18"/>
          <w:szCs w:val="20"/>
          <w:lang w:val="es-ES_tradnl" w:eastAsia="en-US"/>
        </w:rPr>
        <w:t xml:space="preserve">sean atribuibles a la línea aérea (en tramos de ida y/o retorno) en pasajes ya </w:t>
      </w:r>
      <w:r w:rsidR="0056018C" w:rsidRPr="00BB4DFD">
        <w:rPr>
          <w:rFonts w:ascii="Arial" w:hAnsi="Arial" w:cs="Arial"/>
          <w:snapToGrid w:val="0"/>
          <w:sz w:val="18"/>
          <w:szCs w:val="20"/>
          <w:lang w:val="es-ES_tradnl" w:eastAsia="en-US"/>
        </w:rPr>
        <w:t>emitidos, la</w:t>
      </w:r>
      <w:r w:rsidRPr="00BB4DFD">
        <w:rPr>
          <w:rFonts w:ascii="Arial" w:hAnsi="Arial" w:cs="Arial"/>
          <w:snapToGrid w:val="0"/>
          <w:sz w:val="18"/>
          <w:szCs w:val="20"/>
          <w:lang w:val="es-ES_tradnl" w:eastAsia="en-US"/>
        </w:rPr>
        <w:t xml:space="preserve"> Agencia de Viajes deberá gestionar dichos cambios con las líneas aéreas e informar </w:t>
      </w:r>
      <w:r w:rsidR="00B111EB">
        <w:rPr>
          <w:rFonts w:ascii="Arial" w:hAnsi="Arial" w:cs="Arial"/>
          <w:snapToGrid w:val="0"/>
          <w:sz w:val="18"/>
          <w:szCs w:val="20"/>
          <w:lang w:val="es-ES_tradnl" w:eastAsia="en-US"/>
        </w:rPr>
        <w:t xml:space="preserve">a YPFB </w:t>
      </w:r>
      <w:r w:rsidR="00326FA4">
        <w:rPr>
          <w:rFonts w:ascii="Arial" w:hAnsi="Arial" w:cs="Arial"/>
          <w:snapToGrid w:val="0"/>
          <w:sz w:val="18"/>
          <w:szCs w:val="20"/>
          <w:lang w:val="es-ES_tradnl" w:eastAsia="en-US"/>
        </w:rPr>
        <w:t>T</w:t>
      </w:r>
      <w:r w:rsidR="003C3FE0">
        <w:rPr>
          <w:rFonts w:ascii="Arial" w:hAnsi="Arial" w:cs="Arial"/>
          <w:snapToGrid w:val="0"/>
          <w:sz w:val="18"/>
          <w:szCs w:val="20"/>
          <w:lang w:val="es-ES_tradnl" w:eastAsia="en-US"/>
        </w:rPr>
        <w:t>ransporte</w:t>
      </w:r>
      <w:r w:rsidR="00B111EB">
        <w:rPr>
          <w:rFonts w:ascii="Arial" w:hAnsi="Arial" w:cs="Arial"/>
          <w:snapToGrid w:val="0"/>
          <w:sz w:val="18"/>
          <w:szCs w:val="20"/>
          <w:lang w:val="es-ES_tradnl" w:eastAsia="en-US"/>
        </w:rPr>
        <w:t xml:space="preserve"> S.A.</w:t>
      </w:r>
      <w:r w:rsidRPr="00BB4DFD">
        <w:rPr>
          <w:rFonts w:ascii="Arial" w:hAnsi="Arial" w:cs="Arial"/>
          <w:snapToGrid w:val="0"/>
          <w:sz w:val="18"/>
          <w:szCs w:val="20"/>
          <w:lang w:val="es-ES_tradnl" w:eastAsia="en-US"/>
        </w:rPr>
        <w:t xml:space="preserve"> respaldando los costos adicionales incurridos sin q</w:t>
      </w:r>
      <w:r w:rsidR="003C3FE0">
        <w:rPr>
          <w:rFonts w:ascii="Arial" w:hAnsi="Arial" w:cs="Arial"/>
          <w:snapToGrid w:val="0"/>
          <w:sz w:val="18"/>
          <w:szCs w:val="20"/>
          <w:lang w:val="es-ES_tradnl" w:eastAsia="en-US"/>
        </w:rPr>
        <w:t>ue ello implique un recargo adicional al establecido por la línea aérea.</w:t>
      </w:r>
    </w:p>
    <w:p w14:paraId="022E1816" w14:textId="77777777" w:rsidR="00BB4DFD" w:rsidRP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 </w:t>
      </w:r>
    </w:p>
    <w:p w14:paraId="3D5EBF09" w14:textId="41783BF1" w:rsidR="00BB4DFD" w:rsidRP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 xml:space="preserve">Si un viaje fuese suspendido o cancelado con un pasaje ya emitido, la Agencia de Viajes deberá anular el boleto emitido de manera inmediata, confirmando la misma a </w:t>
      </w:r>
      <w:r w:rsidR="00B111EB">
        <w:rPr>
          <w:rFonts w:ascii="Arial" w:hAnsi="Arial" w:cs="Arial"/>
          <w:snapToGrid w:val="0"/>
          <w:sz w:val="18"/>
          <w:szCs w:val="20"/>
          <w:lang w:val="es-ES_tradnl" w:eastAsia="en-US"/>
        </w:rPr>
        <w:t xml:space="preserve">YPFB </w:t>
      </w:r>
      <w:r w:rsidR="00326FA4">
        <w:rPr>
          <w:rFonts w:ascii="Arial" w:hAnsi="Arial" w:cs="Arial"/>
          <w:snapToGrid w:val="0"/>
          <w:sz w:val="18"/>
          <w:szCs w:val="20"/>
          <w:lang w:val="es-ES_tradnl" w:eastAsia="en-US"/>
        </w:rPr>
        <w:t>T</w:t>
      </w:r>
      <w:r w:rsidR="003C3FE0">
        <w:rPr>
          <w:rFonts w:ascii="Arial" w:hAnsi="Arial" w:cs="Arial"/>
          <w:snapToGrid w:val="0"/>
          <w:sz w:val="18"/>
          <w:szCs w:val="20"/>
          <w:lang w:val="es-ES_tradnl" w:eastAsia="en-US"/>
        </w:rPr>
        <w:t>ransporte</w:t>
      </w:r>
      <w:r w:rsidR="00B111EB">
        <w:rPr>
          <w:rFonts w:ascii="Arial" w:hAnsi="Arial" w:cs="Arial"/>
          <w:snapToGrid w:val="0"/>
          <w:sz w:val="18"/>
          <w:szCs w:val="20"/>
          <w:lang w:val="es-ES_tradnl" w:eastAsia="en-US"/>
        </w:rPr>
        <w:t xml:space="preserve"> S.A</w:t>
      </w:r>
      <w:r w:rsidRPr="00BB4DFD">
        <w:rPr>
          <w:rFonts w:ascii="Arial" w:hAnsi="Arial" w:cs="Arial"/>
          <w:snapToGrid w:val="0"/>
          <w:sz w:val="18"/>
          <w:szCs w:val="20"/>
          <w:lang w:val="es-ES_tradnl" w:eastAsia="en-US"/>
        </w:rPr>
        <w:t xml:space="preserve">.  Asimismo, comunicar </w:t>
      </w:r>
      <w:r w:rsidR="003C3FE0">
        <w:rPr>
          <w:rFonts w:ascii="Arial" w:hAnsi="Arial" w:cs="Arial"/>
          <w:snapToGrid w:val="0"/>
          <w:sz w:val="18"/>
          <w:szCs w:val="20"/>
          <w:lang w:val="es-ES_tradnl" w:eastAsia="en-US"/>
        </w:rPr>
        <w:t xml:space="preserve">con anterioridad </w:t>
      </w:r>
      <w:r w:rsidR="003C3FE0" w:rsidRPr="00BB4DFD">
        <w:rPr>
          <w:rFonts w:ascii="Arial" w:hAnsi="Arial" w:cs="Arial"/>
          <w:snapToGrid w:val="0"/>
          <w:sz w:val="18"/>
          <w:szCs w:val="20"/>
          <w:lang w:val="es-ES_tradnl" w:eastAsia="en-US"/>
        </w:rPr>
        <w:t>el</w:t>
      </w:r>
      <w:r w:rsidRPr="00BB4DFD">
        <w:rPr>
          <w:rFonts w:ascii="Arial" w:hAnsi="Arial" w:cs="Arial"/>
          <w:snapToGrid w:val="0"/>
          <w:sz w:val="18"/>
          <w:szCs w:val="20"/>
          <w:lang w:val="es-ES_tradnl" w:eastAsia="en-US"/>
        </w:rPr>
        <w:t xml:space="preserve"> tiempo que se tiene para </w:t>
      </w:r>
      <w:r w:rsidR="00B111EB" w:rsidRPr="00BB4DFD">
        <w:rPr>
          <w:rFonts w:ascii="Arial" w:hAnsi="Arial" w:cs="Arial"/>
          <w:snapToGrid w:val="0"/>
          <w:sz w:val="18"/>
          <w:szCs w:val="20"/>
          <w:lang w:val="es-ES_tradnl" w:eastAsia="en-US"/>
        </w:rPr>
        <w:t>la anulación</w:t>
      </w:r>
      <w:r w:rsidRPr="00BB4DFD">
        <w:rPr>
          <w:rFonts w:ascii="Arial" w:hAnsi="Arial" w:cs="Arial"/>
          <w:snapToGrid w:val="0"/>
          <w:sz w:val="18"/>
          <w:szCs w:val="20"/>
          <w:lang w:val="es-ES_tradnl" w:eastAsia="en-US"/>
        </w:rPr>
        <w:t xml:space="preserve"> del boleto emitido.</w:t>
      </w:r>
    </w:p>
    <w:p w14:paraId="76D39B34" w14:textId="77777777" w:rsidR="00BB4DFD" w:rsidRP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 </w:t>
      </w:r>
    </w:p>
    <w:p w14:paraId="27E8DB60" w14:textId="2150C4E1" w:rsidR="003C3FE0"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 xml:space="preserve">La Agencia de Viajes deberá </w:t>
      </w:r>
      <w:r w:rsidR="003C3FE0">
        <w:rPr>
          <w:rFonts w:ascii="Arial" w:hAnsi="Arial" w:cs="Arial"/>
          <w:snapToGrid w:val="0"/>
          <w:sz w:val="18"/>
          <w:szCs w:val="20"/>
          <w:lang w:val="es-ES_tradnl" w:eastAsia="en-US"/>
        </w:rPr>
        <w:t>presentar en forma obligatoria y mensual información sobre el estado de los pasajes enviados a devolución y pasajes pendientes de uso, este reporte debe tener: ruta, línea aérea, nombre completo del pasajero, fecha de salida y llegada programada, costo en bolivianos o dólares de los Estados Unidos de America y centro de costo.</w:t>
      </w:r>
    </w:p>
    <w:p w14:paraId="6FD39462" w14:textId="71126579" w:rsidR="003C3FE0" w:rsidRDefault="003C3FE0"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69CBB915" w14:textId="401FAD76" w:rsidR="003C3FE0" w:rsidRDefault="003C3FE0"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Los servicios que brinde la agencia de viajes por cambios, anulaciones, reembolsos y devolución no deberá generar recargo adicional a lo estableció por la linea aérea.</w:t>
      </w:r>
    </w:p>
    <w:p w14:paraId="6351CE0B" w14:textId="77777777" w:rsidR="003C3FE0" w:rsidRDefault="003C3FE0"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099C6AFB" w14:textId="6FCF4723" w:rsidR="00E37304" w:rsidRDefault="00E37304"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E37304">
        <w:rPr>
          <w:rFonts w:ascii="Arial" w:hAnsi="Arial" w:cs="Arial"/>
          <w:snapToGrid w:val="0"/>
          <w:sz w:val="18"/>
          <w:szCs w:val="20"/>
          <w:lang w:val="es-ES_tradnl" w:eastAsia="en-US"/>
        </w:rPr>
        <w:t>La Agencia de Viajes gestionará la anulación de los pasajes solicitado</w:t>
      </w:r>
      <w:r w:rsidR="004A2A1B">
        <w:rPr>
          <w:rFonts w:ascii="Arial" w:hAnsi="Arial" w:cs="Arial"/>
          <w:snapToGrid w:val="0"/>
          <w:sz w:val="18"/>
          <w:szCs w:val="20"/>
          <w:lang w:val="es-ES_tradnl" w:eastAsia="en-US"/>
        </w:rPr>
        <w:t>s a simple requerimiento de YPFB Transporte</w:t>
      </w:r>
      <w:r w:rsidRPr="00E37304">
        <w:rPr>
          <w:rFonts w:ascii="Arial" w:hAnsi="Arial" w:cs="Arial"/>
          <w:snapToGrid w:val="0"/>
          <w:sz w:val="18"/>
          <w:szCs w:val="20"/>
          <w:lang w:val="es-ES_tradnl" w:eastAsia="en-US"/>
        </w:rPr>
        <w:t xml:space="preserve"> en tiempo oportuno</w:t>
      </w:r>
      <w:r>
        <w:rPr>
          <w:rFonts w:ascii="Arial" w:hAnsi="Arial" w:cs="Arial"/>
          <w:snapToGrid w:val="0"/>
          <w:sz w:val="18"/>
          <w:szCs w:val="20"/>
          <w:lang w:val="es-ES_tradnl" w:eastAsia="en-US"/>
        </w:rPr>
        <w:t>.</w:t>
      </w:r>
    </w:p>
    <w:p w14:paraId="50C0D881" w14:textId="77777777" w:rsidR="00E37304" w:rsidRDefault="00E37304"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1D10D0B8" w14:textId="77777777" w:rsidR="00064E73" w:rsidRDefault="00064E73" w:rsidP="00064E73">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064E73">
        <w:rPr>
          <w:rFonts w:ascii="Arial" w:hAnsi="Arial" w:cs="Arial"/>
          <w:snapToGrid w:val="0"/>
          <w:sz w:val="18"/>
          <w:szCs w:val="20"/>
          <w:lang w:val="es-ES_tradnl" w:eastAsia="en-US"/>
        </w:rPr>
        <w:t xml:space="preserve">La Agencia de viaje </w:t>
      </w:r>
      <w:r>
        <w:rPr>
          <w:rFonts w:ascii="Arial" w:hAnsi="Arial" w:cs="Arial"/>
          <w:snapToGrid w:val="0"/>
          <w:sz w:val="18"/>
          <w:szCs w:val="20"/>
          <w:lang w:val="es-ES_tradnl" w:eastAsia="en-US"/>
        </w:rPr>
        <w:t xml:space="preserve">es responsable de todas las gestiones necesarias ante las diferentes líneas aéreas para efectivizar la devolución de aquellos pasajes que sean solicitados en devolución en un plazo no mayor a 6 meses salvo políticas de las líneas aéreas, siendo responsabilidad de la agencia de viaje el seguimiento y control de las mismas.   </w:t>
      </w:r>
    </w:p>
    <w:p w14:paraId="2923E874" w14:textId="77777777" w:rsidR="00064E73" w:rsidRDefault="00064E73" w:rsidP="00064E73">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3F0A4C46" w14:textId="0AC251EE" w:rsidR="00E37304" w:rsidRDefault="00E37304"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E37304">
        <w:rPr>
          <w:rFonts w:ascii="Arial" w:hAnsi="Arial" w:cs="Arial"/>
          <w:snapToGrid w:val="0"/>
          <w:sz w:val="18"/>
          <w:szCs w:val="20"/>
          <w:lang w:val="es-ES_tradnl" w:eastAsia="en-US"/>
        </w:rPr>
        <w:t xml:space="preserve">A solicitud de YPFB </w:t>
      </w:r>
      <w:r w:rsidR="000C067C">
        <w:rPr>
          <w:rFonts w:ascii="Arial" w:hAnsi="Arial" w:cs="Arial"/>
          <w:snapToGrid w:val="0"/>
          <w:sz w:val="18"/>
          <w:szCs w:val="20"/>
          <w:lang w:val="es-ES_tradnl" w:eastAsia="en-US"/>
        </w:rPr>
        <w:t>T</w:t>
      </w:r>
      <w:r w:rsidR="003C3FE0">
        <w:rPr>
          <w:rFonts w:ascii="Arial" w:hAnsi="Arial" w:cs="Arial"/>
          <w:snapToGrid w:val="0"/>
          <w:sz w:val="18"/>
          <w:szCs w:val="20"/>
          <w:lang w:val="es-ES_tradnl" w:eastAsia="en-US"/>
        </w:rPr>
        <w:t>ransporte</w:t>
      </w:r>
      <w:r w:rsidRPr="00E37304">
        <w:rPr>
          <w:rFonts w:ascii="Arial" w:hAnsi="Arial" w:cs="Arial"/>
          <w:snapToGrid w:val="0"/>
          <w:sz w:val="18"/>
          <w:szCs w:val="20"/>
          <w:lang w:val="es-ES_tradnl" w:eastAsia="en-US"/>
        </w:rPr>
        <w:t xml:space="preserve"> S.A., la Agencia de Viajes gestionará ante las líneas aéreas el cambio de nombre de pasajes y rutas</w:t>
      </w:r>
      <w:r>
        <w:rPr>
          <w:rFonts w:ascii="Arial" w:hAnsi="Arial" w:cs="Arial"/>
          <w:snapToGrid w:val="0"/>
          <w:sz w:val="18"/>
          <w:szCs w:val="20"/>
          <w:lang w:val="es-ES_tradnl" w:eastAsia="en-US"/>
        </w:rPr>
        <w:t>.</w:t>
      </w:r>
    </w:p>
    <w:p w14:paraId="02BCF913" w14:textId="77777777" w:rsidR="00E37304" w:rsidRDefault="00E37304"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26ABF5C4" w14:textId="77777777" w:rsidR="00E37304" w:rsidRDefault="0032011A" w:rsidP="00C72B8B">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Pr>
          <w:rFonts w:ascii="Arial" w:hAnsi="Arial" w:cs="Arial"/>
          <w:snapToGrid w:val="0"/>
          <w:sz w:val="18"/>
          <w:szCs w:val="20"/>
          <w:u w:val="single"/>
          <w:lang w:val="es-ES_tradnl" w:eastAsia="en-US"/>
        </w:rPr>
        <w:t xml:space="preserve"> </w:t>
      </w:r>
      <w:r w:rsidR="00E37304" w:rsidRPr="00E37304">
        <w:rPr>
          <w:rFonts w:ascii="Arial" w:hAnsi="Arial" w:cs="Arial"/>
          <w:snapToGrid w:val="0"/>
          <w:sz w:val="18"/>
          <w:szCs w:val="20"/>
          <w:u w:val="single"/>
          <w:lang w:val="es-ES_tradnl" w:eastAsia="en-US"/>
        </w:rPr>
        <w:t>Aplicación de Descuentos, Tarifas Bajas y Rutas Directas.</w:t>
      </w:r>
    </w:p>
    <w:p w14:paraId="2E002BF6" w14:textId="77777777" w:rsidR="00E37304" w:rsidRPr="00E37304" w:rsidRDefault="00E37304" w:rsidP="009F7874">
      <w:pPr>
        <w:widowControl w:val="0"/>
        <w:tabs>
          <w:tab w:val="left" w:pos="576"/>
          <w:tab w:val="left" w:pos="1152"/>
          <w:tab w:val="left" w:pos="1584"/>
        </w:tabs>
        <w:spacing w:line="240" w:lineRule="exact"/>
        <w:ind w:left="720"/>
        <w:jc w:val="both"/>
        <w:rPr>
          <w:rFonts w:ascii="Arial" w:hAnsi="Arial" w:cs="Arial"/>
          <w:snapToGrid w:val="0"/>
          <w:sz w:val="18"/>
          <w:szCs w:val="20"/>
          <w:u w:val="single"/>
          <w:lang w:val="es-ES_tradnl" w:eastAsia="en-US"/>
        </w:rPr>
      </w:pPr>
    </w:p>
    <w:p w14:paraId="57A338FC" w14:textId="0DE6E54C" w:rsidR="00E37304" w:rsidRDefault="00E37304" w:rsidP="009F7874">
      <w:pPr>
        <w:ind w:left="360"/>
        <w:jc w:val="both"/>
        <w:rPr>
          <w:rFonts w:ascii="Arial" w:hAnsi="Arial" w:cs="Arial"/>
          <w:snapToGrid w:val="0"/>
          <w:sz w:val="18"/>
          <w:szCs w:val="20"/>
          <w:lang w:val="es-ES_tradnl" w:eastAsia="en-US"/>
        </w:rPr>
      </w:pPr>
      <w:r w:rsidRPr="00E37304">
        <w:rPr>
          <w:rFonts w:ascii="Arial" w:hAnsi="Arial" w:cs="Arial"/>
          <w:snapToGrid w:val="0"/>
          <w:sz w:val="18"/>
          <w:szCs w:val="20"/>
          <w:lang w:val="es-ES_tradnl" w:eastAsia="en-US"/>
        </w:rPr>
        <w:t xml:space="preserve">La Agencia de Viajes, debe proponer y proveer a </w:t>
      </w:r>
      <w:r w:rsidR="000C067C">
        <w:rPr>
          <w:rFonts w:ascii="Arial" w:hAnsi="Arial" w:cs="Arial"/>
          <w:snapToGrid w:val="0"/>
          <w:sz w:val="18"/>
          <w:szCs w:val="20"/>
          <w:lang w:val="es-ES_tradnl" w:eastAsia="en-US"/>
        </w:rPr>
        <w:t>YPFB T</w:t>
      </w:r>
      <w:r w:rsidR="003C3FE0">
        <w:rPr>
          <w:rFonts w:ascii="Arial" w:hAnsi="Arial" w:cs="Arial"/>
          <w:snapToGrid w:val="0"/>
          <w:sz w:val="18"/>
          <w:szCs w:val="20"/>
          <w:lang w:val="es-ES_tradnl" w:eastAsia="en-US"/>
        </w:rPr>
        <w:t>ransporte</w:t>
      </w:r>
      <w:r w:rsidR="000C067C">
        <w:rPr>
          <w:rFonts w:ascii="Arial" w:hAnsi="Arial" w:cs="Arial"/>
          <w:snapToGrid w:val="0"/>
          <w:sz w:val="18"/>
          <w:szCs w:val="20"/>
          <w:lang w:val="es-ES_tradnl" w:eastAsia="en-US"/>
        </w:rPr>
        <w:t xml:space="preserve"> </w:t>
      </w:r>
      <w:r>
        <w:rPr>
          <w:rFonts w:ascii="Arial" w:hAnsi="Arial" w:cs="Arial"/>
          <w:snapToGrid w:val="0"/>
          <w:sz w:val="18"/>
          <w:szCs w:val="20"/>
          <w:lang w:val="es-ES_tradnl" w:eastAsia="en-US"/>
        </w:rPr>
        <w:t>S.A.</w:t>
      </w:r>
      <w:r w:rsidRPr="00E37304">
        <w:rPr>
          <w:rFonts w:ascii="Arial" w:hAnsi="Arial" w:cs="Arial"/>
          <w:snapToGrid w:val="0"/>
          <w:sz w:val="18"/>
          <w:szCs w:val="20"/>
          <w:lang w:val="es-ES_tradnl" w:eastAsia="en-US"/>
        </w:rPr>
        <w:t xml:space="preserve">, preferentemente los mejores itinerarios con las rutas más directas, aplicando en todo momento las tarifas más bajas y otros descuentos (ocasionales). Para garantizar lo anterior y de conformidad con el principio de economía, </w:t>
      </w:r>
      <w:r>
        <w:rPr>
          <w:rFonts w:ascii="Arial" w:hAnsi="Arial" w:cs="Arial"/>
          <w:snapToGrid w:val="0"/>
          <w:sz w:val="18"/>
          <w:szCs w:val="20"/>
          <w:lang w:val="es-ES_tradnl" w:eastAsia="en-US"/>
        </w:rPr>
        <w:t xml:space="preserve">YPFB </w:t>
      </w:r>
      <w:r w:rsidR="000C067C">
        <w:rPr>
          <w:rFonts w:ascii="Arial" w:hAnsi="Arial" w:cs="Arial"/>
          <w:snapToGrid w:val="0"/>
          <w:sz w:val="18"/>
          <w:szCs w:val="20"/>
          <w:lang w:val="es-ES_tradnl" w:eastAsia="en-US"/>
        </w:rPr>
        <w:t>T</w:t>
      </w:r>
      <w:r w:rsidR="008C1433">
        <w:rPr>
          <w:rFonts w:ascii="Arial" w:hAnsi="Arial" w:cs="Arial"/>
          <w:snapToGrid w:val="0"/>
          <w:sz w:val="18"/>
          <w:szCs w:val="20"/>
          <w:lang w:val="es-ES_tradnl" w:eastAsia="en-US"/>
        </w:rPr>
        <w:t>ransporte</w:t>
      </w:r>
      <w:r>
        <w:rPr>
          <w:rFonts w:ascii="Arial" w:hAnsi="Arial" w:cs="Arial"/>
          <w:snapToGrid w:val="0"/>
          <w:sz w:val="18"/>
          <w:szCs w:val="20"/>
          <w:lang w:val="es-ES_tradnl" w:eastAsia="en-US"/>
        </w:rPr>
        <w:t xml:space="preserve"> S.A.</w:t>
      </w:r>
      <w:r w:rsidRPr="00E37304">
        <w:rPr>
          <w:rFonts w:ascii="Arial" w:hAnsi="Arial" w:cs="Arial"/>
          <w:snapToGrid w:val="0"/>
          <w:sz w:val="18"/>
          <w:szCs w:val="20"/>
          <w:lang w:val="es-ES_tradnl" w:eastAsia="en-US"/>
        </w:rPr>
        <w:t xml:space="preserve"> podrá consultar los precios del mercado. </w:t>
      </w:r>
    </w:p>
    <w:p w14:paraId="2BCDF35D" w14:textId="77777777" w:rsidR="00BC0E0A" w:rsidRDefault="00BC0E0A" w:rsidP="009F7874">
      <w:pPr>
        <w:ind w:left="360"/>
        <w:jc w:val="both"/>
        <w:rPr>
          <w:rFonts w:ascii="Arial" w:hAnsi="Arial" w:cs="Arial"/>
          <w:snapToGrid w:val="0"/>
          <w:sz w:val="18"/>
          <w:szCs w:val="20"/>
          <w:lang w:val="es-ES_tradnl" w:eastAsia="en-US"/>
        </w:rPr>
      </w:pPr>
    </w:p>
    <w:p w14:paraId="16FE0C22" w14:textId="77777777" w:rsidR="00E37304" w:rsidRDefault="0032011A" w:rsidP="00C72B8B">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Pr>
          <w:rFonts w:ascii="Arial" w:hAnsi="Arial" w:cs="Arial"/>
          <w:snapToGrid w:val="0"/>
          <w:sz w:val="18"/>
          <w:szCs w:val="20"/>
          <w:u w:val="single"/>
          <w:lang w:val="es-ES_tradnl" w:eastAsia="en-US"/>
        </w:rPr>
        <w:lastRenderedPageBreak/>
        <w:t xml:space="preserve"> </w:t>
      </w:r>
      <w:r w:rsidR="00E37304" w:rsidRPr="00E37304">
        <w:rPr>
          <w:rFonts w:ascii="Arial" w:hAnsi="Arial" w:cs="Arial"/>
          <w:snapToGrid w:val="0"/>
          <w:sz w:val="18"/>
          <w:szCs w:val="20"/>
          <w:u w:val="single"/>
          <w:lang w:val="es-ES_tradnl" w:eastAsia="en-US"/>
        </w:rPr>
        <w:t>Acceso a los programas, promociones y beneficios, corporativos, que brindan las Líneas Aéreas.</w:t>
      </w:r>
    </w:p>
    <w:p w14:paraId="2B24238F" w14:textId="77777777" w:rsidR="00E37304" w:rsidRPr="00E37304" w:rsidRDefault="00E37304" w:rsidP="009F7874">
      <w:pPr>
        <w:widowControl w:val="0"/>
        <w:tabs>
          <w:tab w:val="left" w:pos="576"/>
          <w:tab w:val="left" w:pos="1152"/>
          <w:tab w:val="left" w:pos="1584"/>
        </w:tabs>
        <w:spacing w:line="240" w:lineRule="exact"/>
        <w:ind w:left="720"/>
        <w:jc w:val="both"/>
        <w:rPr>
          <w:rFonts w:ascii="Arial" w:hAnsi="Arial" w:cs="Arial"/>
          <w:snapToGrid w:val="0"/>
          <w:sz w:val="18"/>
          <w:szCs w:val="20"/>
          <w:u w:val="single"/>
          <w:lang w:val="es-ES_tradnl" w:eastAsia="en-US"/>
        </w:rPr>
      </w:pPr>
    </w:p>
    <w:p w14:paraId="2474E910" w14:textId="77777777" w:rsidR="00E37304" w:rsidRPr="00E37304" w:rsidRDefault="00E37304" w:rsidP="009F7874">
      <w:pPr>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 xml:space="preserve">YPFB </w:t>
      </w:r>
      <w:r w:rsidR="000C067C">
        <w:rPr>
          <w:rFonts w:ascii="Arial" w:hAnsi="Arial" w:cs="Arial"/>
          <w:snapToGrid w:val="0"/>
          <w:sz w:val="18"/>
          <w:szCs w:val="20"/>
          <w:lang w:val="es-ES_tradnl" w:eastAsia="en-US"/>
        </w:rPr>
        <w:t>TRANSPORTE</w:t>
      </w:r>
      <w:r>
        <w:rPr>
          <w:rFonts w:ascii="Arial" w:hAnsi="Arial" w:cs="Arial"/>
          <w:snapToGrid w:val="0"/>
          <w:sz w:val="18"/>
          <w:szCs w:val="20"/>
          <w:lang w:val="es-ES_tradnl" w:eastAsia="en-US"/>
        </w:rPr>
        <w:t xml:space="preserve"> S.A.</w:t>
      </w:r>
      <w:r w:rsidR="003A709E">
        <w:rPr>
          <w:rFonts w:ascii="Arial" w:hAnsi="Arial" w:cs="Arial"/>
          <w:snapToGrid w:val="0"/>
          <w:sz w:val="18"/>
          <w:szCs w:val="20"/>
          <w:lang w:val="es-ES_tradnl" w:eastAsia="en-US"/>
        </w:rPr>
        <w:t xml:space="preserve">, </w:t>
      </w:r>
      <w:r w:rsidR="003A709E" w:rsidRPr="00E37304">
        <w:rPr>
          <w:rFonts w:ascii="Arial" w:hAnsi="Arial" w:cs="Arial"/>
          <w:snapToGrid w:val="0"/>
          <w:sz w:val="18"/>
          <w:szCs w:val="20"/>
          <w:lang w:val="es-ES_tradnl" w:eastAsia="en-US"/>
        </w:rPr>
        <w:t>debe</w:t>
      </w:r>
      <w:r w:rsidRPr="00E37304">
        <w:rPr>
          <w:rFonts w:ascii="Arial" w:hAnsi="Arial" w:cs="Arial"/>
          <w:snapToGrid w:val="0"/>
          <w:sz w:val="18"/>
          <w:szCs w:val="20"/>
          <w:lang w:val="es-ES_tradnl" w:eastAsia="en-US"/>
        </w:rPr>
        <w:t xml:space="preserve"> tener acceso garantizado a todos los programas de promociones y otros beneficios corporativos (los beneficios son de la Entidad Contratante y no </w:t>
      </w:r>
      <w:r w:rsidR="003A709E" w:rsidRPr="00E37304">
        <w:rPr>
          <w:rFonts w:ascii="Arial" w:hAnsi="Arial" w:cs="Arial"/>
          <w:snapToGrid w:val="0"/>
          <w:sz w:val="18"/>
          <w:szCs w:val="20"/>
          <w:lang w:val="es-ES_tradnl" w:eastAsia="en-US"/>
        </w:rPr>
        <w:t>así del</w:t>
      </w:r>
      <w:r w:rsidRPr="00E37304">
        <w:rPr>
          <w:rFonts w:ascii="Arial" w:hAnsi="Arial" w:cs="Arial"/>
          <w:snapToGrid w:val="0"/>
          <w:sz w:val="18"/>
          <w:szCs w:val="20"/>
          <w:lang w:val="es-ES_tradnl" w:eastAsia="en-US"/>
        </w:rPr>
        <w:t xml:space="preserve"> funcionario generador del mismo) que brindan las Líneas Aéreas nacionales o internacionales, comerciales o privadas.</w:t>
      </w:r>
    </w:p>
    <w:p w14:paraId="341DC28F" w14:textId="77777777" w:rsidR="00E37304" w:rsidRPr="00E37304" w:rsidRDefault="00E37304" w:rsidP="009F7874">
      <w:pPr>
        <w:ind w:left="360"/>
        <w:jc w:val="both"/>
        <w:rPr>
          <w:rFonts w:ascii="Arial" w:hAnsi="Arial" w:cs="Arial"/>
          <w:snapToGrid w:val="0"/>
          <w:sz w:val="18"/>
          <w:szCs w:val="20"/>
          <w:lang w:val="es-ES_tradnl" w:eastAsia="en-US"/>
        </w:rPr>
      </w:pPr>
    </w:p>
    <w:p w14:paraId="79B9591F" w14:textId="465EB45F" w:rsidR="004A2A1B" w:rsidRDefault="00E37304" w:rsidP="009F7874">
      <w:pPr>
        <w:ind w:left="360"/>
        <w:jc w:val="both"/>
        <w:rPr>
          <w:rFonts w:ascii="Arial" w:hAnsi="Arial" w:cs="Arial"/>
          <w:snapToGrid w:val="0"/>
          <w:sz w:val="18"/>
          <w:szCs w:val="20"/>
          <w:lang w:val="es-ES_tradnl" w:eastAsia="en-US"/>
        </w:rPr>
      </w:pPr>
      <w:r w:rsidRPr="00E37304">
        <w:rPr>
          <w:rFonts w:ascii="Arial" w:hAnsi="Arial" w:cs="Arial"/>
          <w:snapToGrid w:val="0"/>
          <w:sz w:val="18"/>
          <w:szCs w:val="20"/>
          <w:lang w:val="es-ES_tradnl" w:eastAsia="en-US"/>
        </w:rPr>
        <w:t xml:space="preserve">La Agencia de viajes deberá realizar el trámite completo de otorgación de la tarjeta Corporativa para la acumulación de puntos en cada una de las transacciones y con cada una de las aerolíneas (si corresponde). </w:t>
      </w:r>
    </w:p>
    <w:p w14:paraId="3A3A7ACD" w14:textId="77777777" w:rsidR="004A2A1B" w:rsidRDefault="004A2A1B" w:rsidP="009F7874">
      <w:pPr>
        <w:ind w:left="360"/>
        <w:jc w:val="both"/>
        <w:rPr>
          <w:rFonts w:ascii="Arial" w:hAnsi="Arial" w:cs="Arial"/>
          <w:snapToGrid w:val="0"/>
          <w:sz w:val="18"/>
          <w:szCs w:val="20"/>
          <w:lang w:val="es-ES_tradnl" w:eastAsia="en-US"/>
        </w:rPr>
      </w:pPr>
    </w:p>
    <w:p w14:paraId="74BDC72E" w14:textId="5870C819" w:rsidR="00E37304" w:rsidRDefault="00E37304" w:rsidP="009F7874">
      <w:pPr>
        <w:ind w:left="360"/>
        <w:jc w:val="both"/>
        <w:rPr>
          <w:rFonts w:ascii="Arial" w:hAnsi="Arial" w:cs="Arial"/>
          <w:snapToGrid w:val="0"/>
          <w:sz w:val="18"/>
          <w:szCs w:val="20"/>
          <w:lang w:val="es-ES_tradnl" w:eastAsia="en-US"/>
        </w:rPr>
      </w:pPr>
      <w:r w:rsidRPr="00E37304">
        <w:rPr>
          <w:rFonts w:ascii="Arial" w:hAnsi="Arial" w:cs="Arial"/>
          <w:snapToGrid w:val="0"/>
          <w:sz w:val="18"/>
          <w:szCs w:val="20"/>
          <w:lang w:val="es-ES_tradnl" w:eastAsia="en-US"/>
        </w:rPr>
        <w:t xml:space="preserve">Asimismo, deberá gestionar ante las aerolíneas, descuentos, acumulación de puntos por viajes, tiquetes y demás beneficios adicionales que estas ofrezcan o reconozcan a la Entidad, en razón al contrato a suscribir, procurando las mejores condiciones para </w:t>
      </w:r>
      <w:r>
        <w:rPr>
          <w:rFonts w:ascii="Arial" w:hAnsi="Arial" w:cs="Arial"/>
          <w:snapToGrid w:val="0"/>
          <w:sz w:val="18"/>
          <w:szCs w:val="20"/>
          <w:lang w:val="es-ES_tradnl" w:eastAsia="en-US"/>
        </w:rPr>
        <w:t>YPFB T</w:t>
      </w:r>
      <w:r w:rsidR="008C1433">
        <w:rPr>
          <w:rFonts w:ascii="Arial" w:hAnsi="Arial" w:cs="Arial"/>
          <w:snapToGrid w:val="0"/>
          <w:sz w:val="18"/>
          <w:szCs w:val="20"/>
          <w:lang w:val="es-ES_tradnl" w:eastAsia="en-US"/>
        </w:rPr>
        <w:t>ransporte</w:t>
      </w:r>
      <w:r>
        <w:rPr>
          <w:rFonts w:ascii="Arial" w:hAnsi="Arial" w:cs="Arial"/>
          <w:snapToGrid w:val="0"/>
          <w:sz w:val="18"/>
          <w:szCs w:val="20"/>
          <w:lang w:val="es-ES_tradnl" w:eastAsia="en-US"/>
        </w:rPr>
        <w:t xml:space="preserve"> S.A.</w:t>
      </w:r>
    </w:p>
    <w:p w14:paraId="2F8F2ABF" w14:textId="77777777" w:rsidR="00E37304" w:rsidRDefault="00E37304" w:rsidP="009F7874">
      <w:pPr>
        <w:ind w:left="360"/>
        <w:jc w:val="both"/>
        <w:rPr>
          <w:rFonts w:ascii="Arial" w:hAnsi="Arial" w:cs="Arial"/>
          <w:snapToGrid w:val="0"/>
          <w:sz w:val="18"/>
          <w:szCs w:val="20"/>
          <w:lang w:val="es-ES_tradnl" w:eastAsia="en-US"/>
        </w:rPr>
      </w:pPr>
    </w:p>
    <w:p w14:paraId="22679EC1" w14:textId="77777777" w:rsidR="003A709E" w:rsidRDefault="003A709E" w:rsidP="009F7874">
      <w:pPr>
        <w:ind w:left="360"/>
        <w:jc w:val="both"/>
        <w:rPr>
          <w:rFonts w:ascii="Arial" w:hAnsi="Arial" w:cs="Arial"/>
          <w:snapToGrid w:val="0"/>
          <w:sz w:val="18"/>
          <w:szCs w:val="20"/>
          <w:lang w:val="es-ES_tradnl" w:eastAsia="en-US"/>
        </w:rPr>
      </w:pPr>
    </w:p>
    <w:p w14:paraId="7C4222E2" w14:textId="77777777" w:rsidR="00E37304" w:rsidRDefault="0032011A" w:rsidP="00C72B8B">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Pr>
          <w:rFonts w:ascii="Arial" w:hAnsi="Arial" w:cs="Arial"/>
          <w:snapToGrid w:val="0"/>
          <w:sz w:val="18"/>
          <w:szCs w:val="20"/>
          <w:u w:val="single"/>
          <w:lang w:val="es-ES_tradnl" w:eastAsia="en-US"/>
        </w:rPr>
        <w:t xml:space="preserve"> </w:t>
      </w:r>
      <w:r w:rsidR="00E37304" w:rsidRPr="00E37304">
        <w:rPr>
          <w:rFonts w:ascii="Arial" w:hAnsi="Arial" w:cs="Arial"/>
          <w:snapToGrid w:val="0"/>
          <w:sz w:val="18"/>
          <w:szCs w:val="20"/>
          <w:u w:val="single"/>
          <w:lang w:val="es-ES_tradnl" w:eastAsia="en-US"/>
        </w:rPr>
        <w:t>Servicios de Gestorías, Organización y Manejo de Grupos en Tránsito.</w:t>
      </w:r>
    </w:p>
    <w:p w14:paraId="104130F7" w14:textId="77777777" w:rsidR="00E37304" w:rsidRPr="00E37304" w:rsidRDefault="00E37304" w:rsidP="009F7874">
      <w:pPr>
        <w:widowControl w:val="0"/>
        <w:tabs>
          <w:tab w:val="left" w:pos="576"/>
          <w:tab w:val="left" w:pos="1152"/>
          <w:tab w:val="left" w:pos="1584"/>
        </w:tabs>
        <w:spacing w:line="240" w:lineRule="exact"/>
        <w:ind w:left="720"/>
        <w:jc w:val="both"/>
        <w:rPr>
          <w:rFonts w:ascii="Arial" w:hAnsi="Arial" w:cs="Arial"/>
          <w:snapToGrid w:val="0"/>
          <w:sz w:val="18"/>
          <w:szCs w:val="20"/>
          <w:u w:val="single"/>
          <w:lang w:val="es-ES_tradnl" w:eastAsia="en-US"/>
        </w:rPr>
      </w:pPr>
    </w:p>
    <w:p w14:paraId="300026C2" w14:textId="77777777" w:rsidR="00E37304" w:rsidRDefault="00E37304" w:rsidP="009F7874">
      <w:pPr>
        <w:ind w:left="360"/>
        <w:jc w:val="both"/>
        <w:rPr>
          <w:rFonts w:ascii="Arial" w:hAnsi="Arial" w:cs="Arial"/>
          <w:snapToGrid w:val="0"/>
          <w:sz w:val="18"/>
          <w:szCs w:val="20"/>
          <w:lang w:val="es-ES_tradnl" w:eastAsia="en-US"/>
        </w:rPr>
      </w:pPr>
      <w:r w:rsidRPr="00D052F7">
        <w:rPr>
          <w:rFonts w:ascii="Arial" w:hAnsi="Arial" w:cs="Arial"/>
          <w:snapToGrid w:val="0"/>
          <w:sz w:val="18"/>
          <w:szCs w:val="20"/>
          <w:lang w:val="es-ES_tradnl" w:eastAsia="en-US"/>
        </w:rPr>
        <w:t xml:space="preserve">A requerimiento de la </w:t>
      </w:r>
      <w:r w:rsidR="00D052F7">
        <w:rPr>
          <w:rFonts w:ascii="Arial" w:hAnsi="Arial" w:cs="Arial"/>
          <w:snapToGrid w:val="0"/>
          <w:sz w:val="18"/>
          <w:szCs w:val="20"/>
          <w:lang w:val="es-ES_tradnl" w:eastAsia="en-US"/>
        </w:rPr>
        <w:t>YPFB T</w:t>
      </w:r>
      <w:r w:rsidR="000C067C">
        <w:rPr>
          <w:rFonts w:ascii="Arial" w:hAnsi="Arial" w:cs="Arial"/>
          <w:snapToGrid w:val="0"/>
          <w:sz w:val="18"/>
          <w:szCs w:val="20"/>
          <w:lang w:val="es-ES_tradnl" w:eastAsia="en-US"/>
        </w:rPr>
        <w:t>RANSPORTE</w:t>
      </w:r>
      <w:r w:rsidR="00D052F7">
        <w:rPr>
          <w:rFonts w:ascii="Arial" w:hAnsi="Arial" w:cs="Arial"/>
          <w:snapToGrid w:val="0"/>
          <w:sz w:val="18"/>
          <w:szCs w:val="20"/>
          <w:lang w:val="es-ES_tradnl" w:eastAsia="en-US"/>
        </w:rPr>
        <w:t xml:space="preserve"> S.A., </w:t>
      </w:r>
      <w:r w:rsidR="00D052F7" w:rsidRPr="00D052F7">
        <w:rPr>
          <w:rFonts w:ascii="Arial" w:hAnsi="Arial" w:cs="Arial"/>
          <w:snapToGrid w:val="0"/>
          <w:sz w:val="18"/>
          <w:szCs w:val="20"/>
          <w:lang w:val="es-ES_tradnl" w:eastAsia="en-US"/>
        </w:rPr>
        <w:t>la</w:t>
      </w:r>
      <w:r w:rsidRPr="00D052F7">
        <w:rPr>
          <w:rFonts w:ascii="Arial" w:hAnsi="Arial" w:cs="Arial"/>
          <w:snapToGrid w:val="0"/>
          <w:sz w:val="18"/>
          <w:szCs w:val="20"/>
          <w:lang w:val="es-ES_tradnl" w:eastAsia="en-US"/>
        </w:rPr>
        <w:t xml:space="preserve"> Agencia de Viajes deberá efectuar servicios de Gestoría en temas vinculados a viajes nacionales e internacionales, como la organización y manejo de grupos de personas en tránsito.</w:t>
      </w:r>
    </w:p>
    <w:p w14:paraId="10DBAEB4" w14:textId="2E36A58E" w:rsidR="00E37304" w:rsidRDefault="00E37304" w:rsidP="009F7874">
      <w:pPr>
        <w:ind w:left="360"/>
        <w:jc w:val="both"/>
        <w:rPr>
          <w:rFonts w:ascii="Arial" w:hAnsi="Arial" w:cs="Arial"/>
          <w:snapToGrid w:val="0"/>
          <w:sz w:val="18"/>
          <w:szCs w:val="20"/>
          <w:lang w:val="es-ES_tradnl" w:eastAsia="en-US"/>
        </w:rPr>
      </w:pPr>
    </w:p>
    <w:p w14:paraId="2D646857" w14:textId="59DDD645" w:rsidR="008C1433" w:rsidRDefault="008C1433" w:rsidP="008C1433">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Pr>
          <w:rFonts w:ascii="Arial" w:hAnsi="Arial" w:cs="Arial"/>
          <w:snapToGrid w:val="0"/>
          <w:sz w:val="18"/>
          <w:szCs w:val="20"/>
          <w:u w:val="single"/>
          <w:lang w:val="es-ES_tradnl" w:eastAsia="en-US"/>
        </w:rPr>
        <w:t>Horario de atención</w:t>
      </w:r>
      <w:r w:rsidRPr="00E37304">
        <w:rPr>
          <w:rFonts w:ascii="Arial" w:hAnsi="Arial" w:cs="Arial"/>
          <w:snapToGrid w:val="0"/>
          <w:sz w:val="18"/>
          <w:szCs w:val="20"/>
          <w:u w:val="single"/>
          <w:lang w:val="es-ES_tradnl" w:eastAsia="en-US"/>
        </w:rPr>
        <w:t>.</w:t>
      </w:r>
    </w:p>
    <w:p w14:paraId="1BAC245C" w14:textId="43F12CA2" w:rsidR="008C1433" w:rsidRDefault="008C1433" w:rsidP="008C1433">
      <w:pPr>
        <w:widowControl w:val="0"/>
        <w:tabs>
          <w:tab w:val="left" w:pos="576"/>
          <w:tab w:val="left" w:pos="1152"/>
          <w:tab w:val="left" w:pos="1584"/>
        </w:tabs>
        <w:spacing w:line="240" w:lineRule="exact"/>
        <w:jc w:val="both"/>
        <w:rPr>
          <w:rFonts w:ascii="Arial" w:hAnsi="Arial" w:cs="Arial"/>
          <w:snapToGrid w:val="0"/>
          <w:sz w:val="18"/>
          <w:szCs w:val="20"/>
          <w:u w:val="single"/>
          <w:lang w:val="es-ES_tradnl" w:eastAsia="en-US"/>
        </w:rPr>
      </w:pPr>
    </w:p>
    <w:p w14:paraId="57651FE8" w14:textId="1EFD4C67" w:rsidR="008C1433" w:rsidRDefault="008C1433" w:rsidP="009F7874">
      <w:pPr>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La agencia de viaje debe garantizar una atención permanente, continua, oportuna y de calidad l YPFB Transporte S.A., de lunes a domingo las 24 hrs del día incluido feriados, paros cívicos, interinstitucional y otros.</w:t>
      </w:r>
    </w:p>
    <w:p w14:paraId="7668BEF8" w14:textId="7B621968" w:rsidR="008C1433" w:rsidRDefault="008C1433" w:rsidP="009F7874">
      <w:pPr>
        <w:ind w:left="360"/>
        <w:jc w:val="both"/>
        <w:rPr>
          <w:rFonts w:ascii="Arial" w:hAnsi="Arial" w:cs="Arial"/>
          <w:snapToGrid w:val="0"/>
          <w:sz w:val="18"/>
          <w:szCs w:val="20"/>
          <w:lang w:val="es-ES_tradnl" w:eastAsia="en-US"/>
        </w:rPr>
      </w:pPr>
    </w:p>
    <w:p w14:paraId="7D75B578" w14:textId="6B98945D" w:rsidR="008C1433" w:rsidRDefault="008C1433" w:rsidP="009F7874">
      <w:pPr>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 xml:space="preserve">Para garantizar este servicio la agencia de viaje debe dar el nombre completo, numero de celular, correo electrónico </w:t>
      </w:r>
      <w:r w:rsidR="004A2A1B">
        <w:rPr>
          <w:rFonts w:ascii="Arial" w:hAnsi="Arial" w:cs="Arial"/>
          <w:snapToGrid w:val="0"/>
          <w:sz w:val="18"/>
          <w:szCs w:val="20"/>
          <w:lang w:val="es-ES_tradnl" w:eastAsia="en-US"/>
        </w:rPr>
        <w:t>del personal</w:t>
      </w:r>
      <w:r>
        <w:rPr>
          <w:rFonts w:ascii="Arial" w:hAnsi="Arial" w:cs="Arial"/>
          <w:snapToGrid w:val="0"/>
          <w:sz w:val="18"/>
          <w:szCs w:val="20"/>
          <w:lang w:val="es-ES_tradnl" w:eastAsia="en-US"/>
        </w:rPr>
        <w:t xml:space="preserve"> asignado para la atención de los requerimientos.</w:t>
      </w:r>
    </w:p>
    <w:p w14:paraId="429E3B3C" w14:textId="7341CCAA" w:rsidR="008C1433" w:rsidRDefault="008C1433" w:rsidP="009F7874">
      <w:pPr>
        <w:ind w:left="360"/>
        <w:jc w:val="both"/>
        <w:rPr>
          <w:rFonts w:ascii="Arial" w:hAnsi="Arial" w:cs="Arial"/>
          <w:snapToGrid w:val="0"/>
          <w:sz w:val="18"/>
          <w:szCs w:val="20"/>
          <w:lang w:val="es-ES_tradnl" w:eastAsia="en-US"/>
        </w:rPr>
      </w:pPr>
    </w:p>
    <w:p w14:paraId="4B222AE7" w14:textId="2FDD0DFC" w:rsidR="004A2A1B" w:rsidRDefault="004A2A1B" w:rsidP="009F7874">
      <w:pPr>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Este personal deberá tener amplios conocimientos en los servicios que presta la agencia de viaje para las emisiones de pasajes, hoteles, cambios, requerimientos de visas y otros que atañen al proceso de viaje.</w:t>
      </w:r>
    </w:p>
    <w:p w14:paraId="285268F6" w14:textId="77777777" w:rsidR="004A2A1B" w:rsidRDefault="004A2A1B" w:rsidP="009F7874">
      <w:pPr>
        <w:ind w:left="360"/>
        <w:jc w:val="both"/>
        <w:rPr>
          <w:rFonts w:ascii="Arial" w:hAnsi="Arial" w:cs="Arial"/>
          <w:snapToGrid w:val="0"/>
          <w:sz w:val="18"/>
          <w:szCs w:val="20"/>
          <w:lang w:val="es-ES_tradnl" w:eastAsia="en-US"/>
        </w:rPr>
      </w:pPr>
    </w:p>
    <w:p w14:paraId="32359E8F" w14:textId="408DE0E3" w:rsidR="008C1433" w:rsidRDefault="008C1433" w:rsidP="009F7874">
      <w:pPr>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 xml:space="preserve"> </w:t>
      </w:r>
    </w:p>
    <w:p w14:paraId="1249CE0A" w14:textId="4A1390DF" w:rsidR="008C1433" w:rsidRDefault="008C1433" w:rsidP="008C1433">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Pr>
          <w:rFonts w:ascii="Arial" w:hAnsi="Arial" w:cs="Arial"/>
          <w:snapToGrid w:val="0"/>
          <w:sz w:val="18"/>
          <w:szCs w:val="20"/>
          <w:u w:val="single"/>
          <w:lang w:val="es-ES_tradnl" w:eastAsia="en-US"/>
        </w:rPr>
        <w:t xml:space="preserve"> Personal/ counters asignados</w:t>
      </w:r>
      <w:r w:rsidRPr="00E37304">
        <w:rPr>
          <w:rFonts w:ascii="Arial" w:hAnsi="Arial" w:cs="Arial"/>
          <w:snapToGrid w:val="0"/>
          <w:sz w:val="18"/>
          <w:szCs w:val="20"/>
          <w:u w:val="single"/>
          <w:lang w:val="es-ES_tradnl" w:eastAsia="en-US"/>
        </w:rPr>
        <w:t>.</w:t>
      </w:r>
    </w:p>
    <w:p w14:paraId="0B39C838" w14:textId="77777777" w:rsidR="008C1433" w:rsidRDefault="008C1433" w:rsidP="009F7874">
      <w:pPr>
        <w:ind w:left="360"/>
        <w:jc w:val="both"/>
        <w:rPr>
          <w:rFonts w:ascii="Arial" w:hAnsi="Arial" w:cs="Arial"/>
          <w:snapToGrid w:val="0"/>
          <w:sz w:val="18"/>
          <w:szCs w:val="20"/>
          <w:lang w:val="es-ES_tradnl" w:eastAsia="en-US"/>
        </w:rPr>
      </w:pPr>
    </w:p>
    <w:p w14:paraId="425926B4" w14:textId="3A934DA8" w:rsidR="003D5FCA" w:rsidRDefault="008C1433" w:rsidP="008C1433">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 xml:space="preserve"> La agencia de viaje debe garantizar una atención personalizada para ello deberán designar </w:t>
      </w:r>
      <w:r w:rsidR="004A2A1B">
        <w:rPr>
          <w:rFonts w:ascii="Arial" w:hAnsi="Arial" w:cs="Arial"/>
          <w:snapToGrid w:val="0"/>
          <w:sz w:val="18"/>
          <w:szCs w:val="20"/>
          <w:lang w:val="es-ES_tradnl" w:eastAsia="en-US"/>
        </w:rPr>
        <w:t xml:space="preserve">personal </w:t>
      </w:r>
      <w:r>
        <w:rPr>
          <w:rFonts w:ascii="Arial" w:hAnsi="Arial" w:cs="Arial"/>
          <w:snapToGrid w:val="0"/>
          <w:sz w:val="18"/>
          <w:szCs w:val="20"/>
          <w:lang w:val="es-ES_tradnl" w:eastAsia="en-US"/>
        </w:rPr>
        <w:t>que tengan una amplia experiencia en este tipo de servicios.</w:t>
      </w:r>
    </w:p>
    <w:p w14:paraId="4B849956" w14:textId="7317A501" w:rsidR="008C1433" w:rsidRDefault="008C1433" w:rsidP="008C1433">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6D21FFD0" w14:textId="3385CF9B" w:rsidR="008C1433" w:rsidRDefault="008C1433" w:rsidP="008C1433">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 xml:space="preserve">La agencia de viaje deberá presentar la hoja de vida del personal propuesto que </w:t>
      </w:r>
      <w:r w:rsidR="00C70545">
        <w:rPr>
          <w:rFonts w:ascii="Arial" w:hAnsi="Arial" w:cs="Arial"/>
          <w:snapToGrid w:val="0"/>
          <w:sz w:val="18"/>
          <w:szCs w:val="20"/>
          <w:lang w:val="es-ES_tradnl" w:eastAsia="en-US"/>
        </w:rPr>
        <w:t>mínimamente</w:t>
      </w:r>
      <w:r>
        <w:rPr>
          <w:rFonts w:ascii="Arial" w:hAnsi="Arial" w:cs="Arial"/>
          <w:snapToGrid w:val="0"/>
          <w:sz w:val="18"/>
          <w:szCs w:val="20"/>
          <w:lang w:val="es-ES_tradnl" w:eastAsia="en-US"/>
        </w:rPr>
        <w:t xml:space="preserve"> deben contar con formación técnica en boletaje o similar </w:t>
      </w:r>
      <w:r w:rsidR="00C70545">
        <w:rPr>
          <w:rFonts w:ascii="Arial" w:hAnsi="Arial" w:cs="Arial"/>
          <w:snapToGrid w:val="0"/>
          <w:sz w:val="18"/>
          <w:szCs w:val="20"/>
          <w:lang w:val="es-ES_tradnl" w:eastAsia="en-US"/>
        </w:rPr>
        <w:t>y experiencia de dos años en atención a empresas.</w:t>
      </w:r>
    </w:p>
    <w:p w14:paraId="2E1074A9" w14:textId="0E65AA3D" w:rsidR="008C1433" w:rsidRDefault="008C1433" w:rsidP="008C1433">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0CDFB0F5" w14:textId="6A52E96F" w:rsidR="00C70545" w:rsidRDefault="00C70545" w:rsidP="00C70545">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Pr>
          <w:rFonts w:ascii="Arial" w:hAnsi="Arial" w:cs="Arial"/>
          <w:snapToGrid w:val="0"/>
          <w:sz w:val="18"/>
          <w:szCs w:val="20"/>
          <w:u w:val="single"/>
          <w:lang w:val="es-ES_tradnl" w:eastAsia="en-US"/>
        </w:rPr>
        <w:t>Reporte y facturación</w:t>
      </w:r>
      <w:r w:rsidRPr="00E37304">
        <w:rPr>
          <w:rFonts w:ascii="Arial" w:hAnsi="Arial" w:cs="Arial"/>
          <w:snapToGrid w:val="0"/>
          <w:sz w:val="18"/>
          <w:szCs w:val="20"/>
          <w:u w:val="single"/>
          <w:lang w:val="es-ES_tradnl" w:eastAsia="en-US"/>
        </w:rPr>
        <w:t>.</w:t>
      </w:r>
    </w:p>
    <w:p w14:paraId="6D40A82B" w14:textId="03C14148" w:rsidR="008C1433" w:rsidRDefault="008C1433" w:rsidP="008C1433">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06259445" w14:textId="77777777" w:rsidR="00C70545" w:rsidRDefault="00C70545" w:rsidP="008C1433">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La agencia de viaje de manera semanal debe presentar:</w:t>
      </w:r>
    </w:p>
    <w:p w14:paraId="7DC6E88E" w14:textId="77777777" w:rsidR="00C70545" w:rsidRDefault="00C70545" w:rsidP="008C1433">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1DE241AA" w14:textId="72CE6690" w:rsidR="00C70545" w:rsidRDefault="00C70545" w:rsidP="00C70545">
      <w:pPr>
        <w:pStyle w:val="Prrafodelista"/>
        <w:widowControl w:val="0"/>
        <w:numPr>
          <w:ilvl w:val="0"/>
          <w:numId w:val="8"/>
        </w:numPr>
        <w:tabs>
          <w:tab w:val="left" w:pos="576"/>
          <w:tab w:val="left" w:pos="1152"/>
          <w:tab w:val="left" w:pos="1584"/>
        </w:tabs>
        <w:spacing w:line="240" w:lineRule="exact"/>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En formato digital, los boletos emitidos adjuntando el formulario de viaje con todos los anexos (cotizaciones, emisiones, notas y otros), seguros, hoteles y una planilla de Excel donde se identifique nombre del pasajero, código, fecha de emisión, aerolínea, numero de boleto, ruta, centro de costo, precio en el que fue emitido el boleto, seguro u hotel internacional.</w:t>
      </w:r>
    </w:p>
    <w:p w14:paraId="27198EF0" w14:textId="05D081AA" w:rsidR="00C70545" w:rsidRDefault="00C70545" w:rsidP="00C70545">
      <w:pPr>
        <w:pStyle w:val="Prrafodelista"/>
        <w:widowControl w:val="0"/>
        <w:numPr>
          <w:ilvl w:val="0"/>
          <w:numId w:val="8"/>
        </w:numPr>
        <w:tabs>
          <w:tab w:val="left" w:pos="576"/>
          <w:tab w:val="left" w:pos="1152"/>
          <w:tab w:val="left" w:pos="1584"/>
        </w:tabs>
        <w:spacing w:line="240" w:lineRule="exact"/>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En formato impreso, se debe enviar a las oficinas de YPFB Transporte S.A., dos ejemplares de cada boleto, seguro, hotel internacional (factura, notas), formulario de viaje y sus anexos.</w:t>
      </w:r>
    </w:p>
    <w:p w14:paraId="2B0B073D" w14:textId="77777777" w:rsidR="00C70545" w:rsidRDefault="00C70545" w:rsidP="00C70545">
      <w:pPr>
        <w:pStyle w:val="Prrafodelista"/>
        <w:widowControl w:val="0"/>
        <w:tabs>
          <w:tab w:val="left" w:pos="576"/>
          <w:tab w:val="left" w:pos="1152"/>
          <w:tab w:val="left" w:pos="1584"/>
        </w:tabs>
        <w:spacing w:line="240" w:lineRule="exact"/>
        <w:ind w:left="720"/>
        <w:jc w:val="both"/>
        <w:rPr>
          <w:rFonts w:ascii="Arial" w:hAnsi="Arial" w:cs="Arial"/>
          <w:snapToGrid w:val="0"/>
          <w:sz w:val="18"/>
          <w:szCs w:val="20"/>
          <w:lang w:val="es-ES_tradnl" w:eastAsia="en-US"/>
        </w:rPr>
      </w:pPr>
    </w:p>
    <w:p w14:paraId="27F227AC" w14:textId="209E0D97" w:rsidR="00C70545" w:rsidRDefault="00C70DFA" w:rsidP="00C70545">
      <w:pPr>
        <w:widowControl w:val="0"/>
        <w:tabs>
          <w:tab w:val="left" w:pos="567"/>
          <w:tab w:val="left" w:pos="1152"/>
          <w:tab w:val="left" w:pos="1584"/>
        </w:tabs>
        <w:spacing w:line="240" w:lineRule="exact"/>
        <w:ind w:left="72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 xml:space="preserve">Este </w:t>
      </w:r>
      <w:r w:rsidRPr="00C70545">
        <w:rPr>
          <w:rFonts w:ascii="Arial" w:hAnsi="Arial" w:cs="Arial"/>
          <w:snapToGrid w:val="0"/>
          <w:sz w:val="18"/>
          <w:szCs w:val="20"/>
          <w:lang w:val="es-ES_tradnl" w:eastAsia="en-US"/>
        </w:rPr>
        <w:t>reporte</w:t>
      </w:r>
      <w:r w:rsidR="00C70545" w:rsidRPr="00C70545">
        <w:rPr>
          <w:rFonts w:ascii="Arial" w:hAnsi="Arial" w:cs="Arial"/>
          <w:snapToGrid w:val="0"/>
          <w:sz w:val="18"/>
          <w:szCs w:val="20"/>
          <w:lang w:val="es-ES_tradnl" w:eastAsia="en-US"/>
        </w:rPr>
        <w:t xml:space="preserve"> de los boleto</w:t>
      </w:r>
      <w:r w:rsidR="00C70545">
        <w:rPr>
          <w:rFonts w:ascii="Arial" w:hAnsi="Arial" w:cs="Arial"/>
          <w:snapToGrid w:val="0"/>
          <w:sz w:val="18"/>
          <w:szCs w:val="20"/>
          <w:lang w:val="es-ES_tradnl" w:eastAsia="en-US"/>
        </w:rPr>
        <w:t xml:space="preserve">s emitidos, seguros, hoteles internacionales (notas, </w:t>
      </w:r>
      <w:r w:rsidR="00D8121D">
        <w:rPr>
          <w:rFonts w:ascii="Arial" w:hAnsi="Arial" w:cs="Arial"/>
          <w:snapToGrid w:val="0"/>
          <w:sz w:val="18"/>
          <w:szCs w:val="20"/>
          <w:lang w:val="es-ES_tradnl" w:eastAsia="en-US"/>
        </w:rPr>
        <w:t>facturas) debe</w:t>
      </w:r>
      <w:r w:rsidR="00C70545">
        <w:rPr>
          <w:rFonts w:ascii="Arial" w:hAnsi="Arial" w:cs="Arial"/>
          <w:snapToGrid w:val="0"/>
          <w:sz w:val="18"/>
          <w:szCs w:val="20"/>
          <w:lang w:val="es-ES_tradnl" w:eastAsia="en-US"/>
        </w:rPr>
        <w:t xml:space="preserve"> </w:t>
      </w:r>
      <w:r w:rsidR="00C70545">
        <w:rPr>
          <w:rFonts w:ascii="Arial" w:hAnsi="Arial" w:cs="Arial"/>
          <w:snapToGrid w:val="0"/>
          <w:sz w:val="18"/>
          <w:szCs w:val="20"/>
          <w:lang w:val="es-ES_tradnl" w:eastAsia="en-US"/>
        </w:rPr>
        <w:lastRenderedPageBreak/>
        <w:t>presentarse de manera semanal para proceder a la revisión y posterior pago.</w:t>
      </w:r>
    </w:p>
    <w:p w14:paraId="4FE173B3" w14:textId="77777777" w:rsidR="00C70DFA" w:rsidRPr="00C70545" w:rsidRDefault="00C70DFA" w:rsidP="00C70545">
      <w:pPr>
        <w:widowControl w:val="0"/>
        <w:tabs>
          <w:tab w:val="left" w:pos="567"/>
          <w:tab w:val="left" w:pos="1152"/>
          <w:tab w:val="left" w:pos="1584"/>
        </w:tabs>
        <w:spacing w:line="240" w:lineRule="exact"/>
        <w:ind w:left="720"/>
        <w:jc w:val="both"/>
        <w:rPr>
          <w:rFonts w:ascii="Arial" w:hAnsi="Arial" w:cs="Arial"/>
          <w:snapToGrid w:val="0"/>
          <w:sz w:val="18"/>
          <w:szCs w:val="20"/>
          <w:lang w:val="es-ES_tradnl" w:eastAsia="en-US"/>
        </w:rPr>
      </w:pPr>
    </w:p>
    <w:p w14:paraId="72CFE9D7" w14:textId="77777777" w:rsidR="007D2643" w:rsidRDefault="007D2643" w:rsidP="00C72B8B">
      <w:pPr>
        <w:widowControl w:val="0"/>
        <w:numPr>
          <w:ilvl w:val="0"/>
          <w:numId w:val="1"/>
        </w:numPr>
        <w:tabs>
          <w:tab w:val="left" w:pos="576"/>
          <w:tab w:val="left" w:pos="1152"/>
          <w:tab w:val="left" w:pos="1584"/>
        </w:tabs>
        <w:spacing w:line="240" w:lineRule="exact"/>
        <w:jc w:val="both"/>
        <w:rPr>
          <w:rFonts w:ascii="Arial" w:hAnsi="Arial" w:cs="Arial"/>
          <w:b/>
          <w:sz w:val="18"/>
          <w:u w:val="single"/>
        </w:rPr>
      </w:pPr>
      <w:r w:rsidRPr="007D2643">
        <w:rPr>
          <w:rFonts w:ascii="Arial" w:hAnsi="Arial" w:cs="Arial"/>
          <w:b/>
          <w:sz w:val="18"/>
          <w:u w:val="single"/>
        </w:rPr>
        <w:t>DURACIÓN DEL SERVICIOS</w:t>
      </w:r>
    </w:p>
    <w:p w14:paraId="2D4ADBE3" w14:textId="77777777" w:rsidR="003A709E" w:rsidRPr="007D2643" w:rsidRDefault="003A709E" w:rsidP="003A709E">
      <w:pPr>
        <w:widowControl w:val="0"/>
        <w:tabs>
          <w:tab w:val="left" w:pos="576"/>
          <w:tab w:val="left" w:pos="1152"/>
          <w:tab w:val="left" w:pos="1584"/>
        </w:tabs>
        <w:spacing w:line="240" w:lineRule="exact"/>
        <w:ind w:left="720"/>
        <w:jc w:val="both"/>
        <w:rPr>
          <w:rFonts w:ascii="Arial" w:hAnsi="Arial" w:cs="Arial"/>
          <w:b/>
          <w:sz w:val="18"/>
          <w:u w:val="single"/>
        </w:rPr>
      </w:pPr>
    </w:p>
    <w:p w14:paraId="2BE253D4" w14:textId="77777777" w:rsidR="00BB4DFD" w:rsidRPr="007D2643" w:rsidRDefault="007D2643" w:rsidP="009F7874">
      <w:pPr>
        <w:pStyle w:val="Lista"/>
        <w:spacing w:before="120" w:after="120"/>
        <w:ind w:left="360" w:firstLine="0"/>
        <w:rPr>
          <w:rFonts w:ascii="Arial" w:hAnsi="Arial" w:cs="Arial"/>
          <w:b w:val="0"/>
          <w:sz w:val="18"/>
        </w:rPr>
      </w:pPr>
      <w:r>
        <w:rPr>
          <w:rFonts w:ascii="Arial" w:hAnsi="Arial" w:cs="Arial"/>
          <w:b w:val="0"/>
          <w:sz w:val="18"/>
        </w:rPr>
        <w:t xml:space="preserve">La duración del servicio, será de </w:t>
      </w:r>
      <w:r w:rsidR="00D9565F">
        <w:rPr>
          <w:rFonts w:ascii="Arial" w:hAnsi="Arial" w:cs="Arial"/>
          <w:b w:val="0"/>
          <w:sz w:val="18"/>
        </w:rPr>
        <w:t>24</w:t>
      </w:r>
      <w:r w:rsidR="0058683E">
        <w:rPr>
          <w:rFonts w:ascii="Arial" w:hAnsi="Arial" w:cs="Arial"/>
          <w:b w:val="0"/>
          <w:sz w:val="18"/>
        </w:rPr>
        <w:t xml:space="preserve"> meses</w:t>
      </w:r>
      <w:r>
        <w:rPr>
          <w:rFonts w:ascii="Arial" w:hAnsi="Arial" w:cs="Arial"/>
          <w:b w:val="0"/>
          <w:sz w:val="18"/>
        </w:rPr>
        <w:t xml:space="preserve"> desde la </w:t>
      </w:r>
      <w:r w:rsidR="00FB51C7">
        <w:rPr>
          <w:rFonts w:ascii="Arial" w:hAnsi="Arial" w:cs="Arial"/>
          <w:b w:val="0"/>
          <w:sz w:val="18"/>
        </w:rPr>
        <w:t>orden de proceder</w:t>
      </w:r>
      <w:r>
        <w:rPr>
          <w:rFonts w:ascii="Arial" w:hAnsi="Arial" w:cs="Arial"/>
          <w:b w:val="0"/>
          <w:sz w:val="18"/>
        </w:rPr>
        <w:t>.</w:t>
      </w:r>
    </w:p>
    <w:p w14:paraId="24B6C6FB" w14:textId="77777777" w:rsid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12FC524B" w14:textId="77777777" w:rsidR="00BB4DFD" w:rsidRDefault="007D2643" w:rsidP="00C72B8B">
      <w:pPr>
        <w:widowControl w:val="0"/>
        <w:numPr>
          <w:ilvl w:val="0"/>
          <w:numId w:val="1"/>
        </w:numPr>
        <w:tabs>
          <w:tab w:val="left" w:pos="576"/>
          <w:tab w:val="left" w:pos="1152"/>
          <w:tab w:val="left" w:pos="1584"/>
        </w:tabs>
        <w:spacing w:line="240" w:lineRule="exact"/>
        <w:jc w:val="both"/>
        <w:rPr>
          <w:rFonts w:ascii="Arial" w:hAnsi="Arial" w:cs="Arial"/>
          <w:b/>
          <w:sz w:val="18"/>
          <w:u w:val="single"/>
        </w:rPr>
      </w:pPr>
      <w:r w:rsidRPr="007D2643">
        <w:rPr>
          <w:rFonts w:ascii="Arial" w:hAnsi="Arial" w:cs="Arial"/>
          <w:b/>
          <w:sz w:val="18"/>
          <w:u w:val="single"/>
        </w:rPr>
        <w:t>FORMA DE PAGO</w:t>
      </w:r>
    </w:p>
    <w:p w14:paraId="74EDC92E" w14:textId="77777777" w:rsidR="003A709E" w:rsidRDefault="003A709E" w:rsidP="003A709E">
      <w:pPr>
        <w:widowControl w:val="0"/>
        <w:tabs>
          <w:tab w:val="left" w:pos="576"/>
          <w:tab w:val="left" w:pos="1152"/>
          <w:tab w:val="left" w:pos="1584"/>
        </w:tabs>
        <w:spacing w:line="240" w:lineRule="exact"/>
        <w:ind w:left="720"/>
        <w:jc w:val="both"/>
        <w:rPr>
          <w:rFonts w:ascii="Arial" w:hAnsi="Arial" w:cs="Arial"/>
          <w:b/>
          <w:sz w:val="18"/>
          <w:u w:val="single"/>
        </w:rPr>
      </w:pPr>
    </w:p>
    <w:p w14:paraId="614BE3EB" w14:textId="5DEBD54F" w:rsidR="007D2643" w:rsidRDefault="007D2643" w:rsidP="009F7874">
      <w:pPr>
        <w:pStyle w:val="Lista"/>
        <w:spacing w:before="120" w:after="120"/>
        <w:ind w:left="360" w:firstLine="0"/>
        <w:rPr>
          <w:rFonts w:ascii="Arial" w:hAnsi="Arial" w:cs="Arial"/>
          <w:b w:val="0"/>
          <w:sz w:val="18"/>
        </w:rPr>
      </w:pPr>
      <w:r w:rsidRPr="007D2643">
        <w:rPr>
          <w:rFonts w:ascii="Arial" w:hAnsi="Arial" w:cs="Arial"/>
          <w:b w:val="0"/>
          <w:sz w:val="18"/>
        </w:rPr>
        <w:t xml:space="preserve">La Agencia de Viajes deberá presentar </w:t>
      </w:r>
      <w:r>
        <w:rPr>
          <w:rFonts w:ascii="Arial" w:hAnsi="Arial" w:cs="Arial"/>
          <w:b w:val="0"/>
          <w:sz w:val="18"/>
        </w:rPr>
        <w:t>semanalmente el detalle de los pasajes, hoteles o tramites que se hubiesen realizado la semana anterior, misma que deberá ser enviada en formato Excel como en físico firmada por la encargada de su elaboración, esta planilla deberá identificar claramente: ruta, línea aérea, nombre completo del pasajero, fecha de salida, fecha de llegada, costo en moneda nacional, centro de costo mismo que se encuentra en la solicitud de pasaje</w:t>
      </w:r>
      <w:r w:rsidR="00C70545">
        <w:rPr>
          <w:rFonts w:ascii="Arial" w:hAnsi="Arial" w:cs="Arial"/>
          <w:b w:val="0"/>
          <w:sz w:val="18"/>
        </w:rPr>
        <w:t xml:space="preserve"> y </w:t>
      </w:r>
      <w:r>
        <w:rPr>
          <w:rFonts w:ascii="Arial" w:hAnsi="Arial" w:cs="Arial"/>
          <w:b w:val="0"/>
          <w:sz w:val="18"/>
        </w:rPr>
        <w:t xml:space="preserve"> hotel que se entrega como confirmación para proceder con la  emisión del pasaje, hotel </w:t>
      </w:r>
      <w:r w:rsidR="00C70545">
        <w:rPr>
          <w:rFonts w:ascii="Arial" w:hAnsi="Arial" w:cs="Arial"/>
          <w:b w:val="0"/>
          <w:sz w:val="18"/>
        </w:rPr>
        <w:t>y seguro.</w:t>
      </w:r>
    </w:p>
    <w:p w14:paraId="3773921A" w14:textId="02B2D67D" w:rsidR="00540F2E" w:rsidRDefault="00540F2E" w:rsidP="009F7874">
      <w:pPr>
        <w:pStyle w:val="Lista"/>
        <w:spacing w:before="120" w:after="120"/>
        <w:ind w:left="360" w:firstLine="0"/>
        <w:rPr>
          <w:rFonts w:ascii="Arial" w:hAnsi="Arial" w:cs="Arial"/>
          <w:b w:val="0"/>
          <w:sz w:val="18"/>
        </w:rPr>
      </w:pPr>
      <w:r>
        <w:rPr>
          <w:rFonts w:ascii="Arial" w:hAnsi="Arial" w:cs="Arial"/>
          <w:b w:val="0"/>
          <w:sz w:val="18"/>
        </w:rPr>
        <w:t>Toda planilla deberá tener adjunta las facturas que respalde el detalle presentado.</w:t>
      </w:r>
    </w:p>
    <w:p w14:paraId="21DB3521" w14:textId="4F7A7018" w:rsidR="004A2A1B" w:rsidRDefault="004A2A1B" w:rsidP="009F7874">
      <w:pPr>
        <w:pStyle w:val="Lista"/>
        <w:spacing w:before="120" w:after="120"/>
        <w:ind w:left="360" w:firstLine="0"/>
        <w:rPr>
          <w:rFonts w:ascii="Arial" w:hAnsi="Arial" w:cs="Arial"/>
          <w:b w:val="0"/>
          <w:sz w:val="18"/>
        </w:rPr>
      </w:pPr>
      <w:r>
        <w:rPr>
          <w:rFonts w:ascii="Arial" w:hAnsi="Arial" w:cs="Arial"/>
          <w:b w:val="0"/>
          <w:sz w:val="18"/>
        </w:rPr>
        <w:t xml:space="preserve">Todo boleto </w:t>
      </w:r>
      <w:r w:rsidR="00F1595A">
        <w:rPr>
          <w:rFonts w:ascii="Arial" w:hAnsi="Arial" w:cs="Arial"/>
          <w:b w:val="0"/>
          <w:sz w:val="18"/>
        </w:rPr>
        <w:t xml:space="preserve">aéreo, hotel internacional, seguro internacional </w:t>
      </w:r>
      <w:r>
        <w:rPr>
          <w:rFonts w:ascii="Arial" w:hAnsi="Arial" w:cs="Arial"/>
          <w:b w:val="0"/>
          <w:sz w:val="18"/>
        </w:rPr>
        <w:t xml:space="preserve">que sea emitido en </w:t>
      </w:r>
      <w:r w:rsidR="00D36976" w:rsidRPr="00D36976">
        <w:rPr>
          <w:rFonts w:ascii="Arial" w:hAnsi="Arial" w:cs="Arial"/>
          <w:b w:val="0"/>
          <w:sz w:val="18"/>
        </w:rPr>
        <w:t>Dólares Americanos</w:t>
      </w:r>
      <w:r w:rsidR="00D36976">
        <w:rPr>
          <w:rFonts w:ascii="Arial" w:hAnsi="Arial" w:cs="Arial"/>
          <w:b w:val="0"/>
          <w:sz w:val="18"/>
        </w:rPr>
        <w:t xml:space="preserve"> </w:t>
      </w:r>
      <w:r w:rsidR="000C5F3F">
        <w:rPr>
          <w:rFonts w:ascii="Arial" w:hAnsi="Arial" w:cs="Arial"/>
          <w:b w:val="0"/>
          <w:sz w:val="18"/>
        </w:rPr>
        <w:t xml:space="preserve">desde su origen </w:t>
      </w:r>
      <w:r w:rsidR="00F1595A">
        <w:rPr>
          <w:rFonts w:ascii="Arial" w:hAnsi="Arial" w:cs="Arial"/>
          <w:b w:val="0"/>
          <w:sz w:val="18"/>
        </w:rPr>
        <w:t xml:space="preserve">(nota/factura del proveedor del servicio), deberá ser cubierto por la agencia de viaje y YPFB Transporte S.A., </w:t>
      </w:r>
      <w:r w:rsidR="00125A5D">
        <w:rPr>
          <w:rFonts w:ascii="Arial" w:hAnsi="Arial" w:cs="Arial"/>
          <w:b w:val="0"/>
          <w:sz w:val="18"/>
        </w:rPr>
        <w:t xml:space="preserve">cancelará a la agencia de viaje en </w:t>
      </w:r>
      <w:r w:rsidR="00D36976" w:rsidRPr="00D36976">
        <w:rPr>
          <w:rFonts w:ascii="Arial" w:hAnsi="Arial" w:cs="Arial"/>
          <w:b w:val="0"/>
          <w:sz w:val="18"/>
        </w:rPr>
        <w:t>Dólares Americanos</w:t>
      </w:r>
      <w:r w:rsidR="00D36976">
        <w:rPr>
          <w:rFonts w:ascii="Arial" w:hAnsi="Arial" w:cs="Arial"/>
          <w:b w:val="0"/>
          <w:sz w:val="18"/>
        </w:rPr>
        <w:t xml:space="preserve"> </w:t>
      </w:r>
      <w:r w:rsidR="000C5F3F">
        <w:rPr>
          <w:rFonts w:ascii="Arial" w:hAnsi="Arial" w:cs="Arial"/>
          <w:b w:val="0"/>
          <w:sz w:val="18"/>
        </w:rPr>
        <w:t>en la cuenta bancaria que tenga habilitada en la base de proveedores para este fin.</w:t>
      </w:r>
    </w:p>
    <w:p w14:paraId="67B8C037" w14:textId="77777777" w:rsidR="007D2643" w:rsidRPr="007D2643" w:rsidRDefault="007D2643" w:rsidP="009F7874">
      <w:pPr>
        <w:pStyle w:val="Lista"/>
        <w:spacing w:before="120" w:after="120"/>
        <w:ind w:left="360" w:firstLine="0"/>
        <w:rPr>
          <w:rFonts w:ascii="Arial" w:hAnsi="Arial" w:cs="Arial"/>
          <w:b w:val="0"/>
          <w:sz w:val="18"/>
        </w:rPr>
      </w:pPr>
      <w:r w:rsidRPr="007D2643">
        <w:rPr>
          <w:rFonts w:ascii="Arial" w:hAnsi="Arial" w:cs="Arial"/>
          <w:b w:val="0"/>
          <w:sz w:val="18"/>
        </w:rPr>
        <w:t xml:space="preserve">El pago se realizará mediante transferencia bancaria </w:t>
      </w:r>
      <w:r w:rsidR="00540F2E">
        <w:rPr>
          <w:rFonts w:ascii="Arial" w:hAnsi="Arial" w:cs="Arial"/>
          <w:b w:val="0"/>
          <w:sz w:val="18"/>
        </w:rPr>
        <w:t>a la cuenta de la Agencia de Viajes contratada</w:t>
      </w:r>
      <w:r w:rsidR="003A709E">
        <w:rPr>
          <w:rFonts w:ascii="Arial" w:hAnsi="Arial" w:cs="Arial"/>
          <w:b w:val="0"/>
          <w:sz w:val="18"/>
        </w:rPr>
        <w:t>,</w:t>
      </w:r>
      <w:r w:rsidR="00540F2E">
        <w:rPr>
          <w:rFonts w:ascii="Arial" w:hAnsi="Arial" w:cs="Arial"/>
          <w:b w:val="0"/>
          <w:sz w:val="18"/>
        </w:rPr>
        <w:t xml:space="preserve"> a los 20 días de presentado el detalle con todas las facturas correctamente emitidas.</w:t>
      </w:r>
    </w:p>
    <w:p w14:paraId="35B2F6D7" w14:textId="77777777" w:rsidR="00BB4DFD" w:rsidRPr="008154F7" w:rsidRDefault="00BB4DFD" w:rsidP="009F7874">
      <w:pPr>
        <w:widowControl w:val="0"/>
        <w:tabs>
          <w:tab w:val="left" w:pos="576"/>
          <w:tab w:val="left" w:pos="1152"/>
          <w:tab w:val="left" w:pos="1584"/>
        </w:tabs>
        <w:spacing w:line="240" w:lineRule="exact"/>
        <w:ind w:left="360"/>
        <w:jc w:val="both"/>
        <w:rPr>
          <w:rFonts w:ascii="Arial" w:hAnsi="Arial" w:cs="Arial"/>
          <w:b/>
          <w:snapToGrid w:val="0"/>
          <w:sz w:val="18"/>
          <w:szCs w:val="20"/>
          <w:u w:val="single"/>
          <w:lang w:val="es-ES_tradnl" w:eastAsia="en-US"/>
        </w:rPr>
      </w:pPr>
    </w:p>
    <w:p w14:paraId="2DB46F6C" w14:textId="77777777" w:rsidR="00BB4DFD" w:rsidRDefault="008154F7" w:rsidP="00C72B8B">
      <w:pPr>
        <w:widowControl w:val="0"/>
        <w:numPr>
          <w:ilvl w:val="0"/>
          <w:numId w:val="1"/>
        </w:numPr>
        <w:tabs>
          <w:tab w:val="left" w:pos="576"/>
          <w:tab w:val="left" w:pos="1152"/>
          <w:tab w:val="left" w:pos="1584"/>
        </w:tabs>
        <w:spacing w:line="240" w:lineRule="exact"/>
        <w:jc w:val="both"/>
        <w:rPr>
          <w:rFonts w:ascii="Arial" w:hAnsi="Arial" w:cs="Arial"/>
          <w:b/>
          <w:snapToGrid w:val="0"/>
          <w:sz w:val="18"/>
          <w:szCs w:val="20"/>
          <w:u w:val="single"/>
          <w:lang w:val="es-ES_tradnl" w:eastAsia="en-US"/>
        </w:rPr>
      </w:pPr>
      <w:r w:rsidRPr="008154F7">
        <w:rPr>
          <w:rFonts w:ascii="Arial" w:hAnsi="Arial" w:cs="Arial"/>
          <w:b/>
          <w:snapToGrid w:val="0"/>
          <w:sz w:val="18"/>
          <w:szCs w:val="20"/>
          <w:u w:val="single"/>
          <w:lang w:val="es-ES_tradnl" w:eastAsia="en-US"/>
        </w:rPr>
        <w:t>EXPERIENCIA DE LA EMPRESA</w:t>
      </w:r>
    </w:p>
    <w:p w14:paraId="7E23497D" w14:textId="77777777" w:rsidR="003A709E" w:rsidRDefault="003A709E" w:rsidP="003A709E">
      <w:pPr>
        <w:widowControl w:val="0"/>
        <w:tabs>
          <w:tab w:val="left" w:pos="576"/>
          <w:tab w:val="left" w:pos="1152"/>
          <w:tab w:val="left" w:pos="1584"/>
        </w:tabs>
        <w:spacing w:line="240" w:lineRule="exact"/>
        <w:ind w:left="720"/>
        <w:jc w:val="both"/>
        <w:rPr>
          <w:rFonts w:ascii="Arial" w:hAnsi="Arial" w:cs="Arial"/>
          <w:b/>
          <w:snapToGrid w:val="0"/>
          <w:sz w:val="18"/>
          <w:szCs w:val="20"/>
          <w:u w:val="single"/>
          <w:lang w:val="es-ES_tradnl" w:eastAsia="en-US"/>
        </w:rPr>
      </w:pPr>
    </w:p>
    <w:p w14:paraId="2AC736A6" w14:textId="2380DAA4" w:rsidR="008154F7" w:rsidRDefault="006470D3" w:rsidP="009F7874">
      <w:pPr>
        <w:pStyle w:val="Lista"/>
        <w:spacing w:before="120" w:after="120"/>
        <w:ind w:left="360" w:firstLine="0"/>
        <w:rPr>
          <w:rFonts w:ascii="Arial" w:hAnsi="Arial" w:cs="Arial"/>
          <w:b w:val="0"/>
          <w:sz w:val="18"/>
        </w:rPr>
      </w:pPr>
      <w:r>
        <w:rPr>
          <w:rFonts w:ascii="Arial" w:hAnsi="Arial" w:cs="Arial"/>
          <w:b w:val="0"/>
          <w:sz w:val="18"/>
        </w:rPr>
        <w:t>M</w:t>
      </w:r>
      <w:r w:rsidR="008154F7" w:rsidRPr="008154F7">
        <w:rPr>
          <w:rFonts w:ascii="Arial" w:hAnsi="Arial" w:cs="Arial"/>
          <w:b w:val="0"/>
          <w:sz w:val="18"/>
        </w:rPr>
        <w:t xml:space="preserve">ínima </w:t>
      </w:r>
      <w:r w:rsidR="008154F7">
        <w:rPr>
          <w:rFonts w:ascii="Arial" w:hAnsi="Arial" w:cs="Arial"/>
          <w:b w:val="0"/>
          <w:sz w:val="18"/>
        </w:rPr>
        <w:t>de 5</w:t>
      </w:r>
      <w:r w:rsidR="008154F7" w:rsidRPr="008154F7">
        <w:rPr>
          <w:rFonts w:ascii="Arial" w:hAnsi="Arial" w:cs="Arial"/>
          <w:b w:val="0"/>
          <w:sz w:val="18"/>
        </w:rPr>
        <w:t xml:space="preserve"> años en la provisión del servicio </w:t>
      </w:r>
      <w:r>
        <w:rPr>
          <w:rFonts w:ascii="Arial" w:hAnsi="Arial" w:cs="Arial"/>
          <w:b w:val="0"/>
          <w:sz w:val="18"/>
        </w:rPr>
        <w:t xml:space="preserve">de emisión de pasajes aéreos nacionales e internacionales, reserva de hoteles, gestoría de trámites, y otras actividades </w:t>
      </w:r>
      <w:r w:rsidR="008154F7" w:rsidRPr="008154F7">
        <w:rPr>
          <w:rFonts w:ascii="Arial" w:hAnsi="Arial" w:cs="Arial"/>
          <w:b w:val="0"/>
          <w:sz w:val="18"/>
        </w:rPr>
        <w:t xml:space="preserve">en el ramo de viajes, turismo y transporte dentro del país </w:t>
      </w:r>
      <w:r>
        <w:rPr>
          <w:rFonts w:ascii="Arial" w:hAnsi="Arial" w:cs="Arial"/>
          <w:b w:val="0"/>
          <w:sz w:val="18"/>
        </w:rPr>
        <w:t>a empresas o instituciones constituidas en el territorio nacional</w:t>
      </w:r>
      <w:r w:rsidR="008154F7" w:rsidRPr="008154F7">
        <w:rPr>
          <w:rFonts w:ascii="Arial" w:hAnsi="Arial" w:cs="Arial"/>
          <w:b w:val="0"/>
          <w:sz w:val="18"/>
        </w:rPr>
        <w:t>.</w:t>
      </w:r>
    </w:p>
    <w:p w14:paraId="2150808D" w14:textId="31B3738F" w:rsidR="00C70545" w:rsidRDefault="006F3291" w:rsidP="009F7874">
      <w:pPr>
        <w:pStyle w:val="Lista"/>
        <w:spacing w:before="120" w:after="120"/>
        <w:ind w:left="360" w:firstLine="0"/>
        <w:rPr>
          <w:rFonts w:ascii="Arial" w:hAnsi="Arial" w:cs="Arial"/>
          <w:b w:val="0"/>
          <w:sz w:val="18"/>
        </w:rPr>
      </w:pPr>
      <w:r>
        <w:rPr>
          <w:rFonts w:ascii="Arial" w:hAnsi="Arial" w:cs="Arial"/>
          <w:b w:val="0"/>
          <w:sz w:val="18"/>
        </w:rPr>
        <w:t xml:space="preserve">Acreditar que la agencia de viaje es miembro activo de la Asociación Internacional de Transporte Aéreo (IATA) mínimamente de </w:t>
      </w:r>
      <w:r w:rsidR="00293328">
        <w:rPr>
          <w:rFonts w:ascii="Arial" w:hAnsi="Arial" w:cs="Arial"/>
          <w:b w:val="0"/>
          <w:sz w:val="18"/>
        </w:rPr>
        <w:t>5</w:t>
      </w:r>
      <w:r>
        <w:rPr>
          <w:rFonts w:ascii="Arial" w:hAnsi="Arial" w:cs="Arial"/>
          <w:b w:val="0"/>
          <w:sz w:val="18"/>
        </w:rPr>
        <w:t xml:space="preserve"> años</w:t>
      </w:r>
      <w:r w:rsidR="00C70DFA">
        <w:rPr>
          <w:rFonts w:ascii="Arial" w:hAnsi="Arial" w:cs="Arial"/>
          <w:b w:val="0"/>
          <w:sz w:val="18"/>
        </w:rPr>
        <w:t>.</w:t>
      </w:r>
    </w:p>
    <w:p w14:paraId="046CB870" w14:textId="09B2F00A" w:rsidR="006F3291" w:rsidRDefault="006F3291" w:rsidP="009F7874">
      <w:pPr>
        <w:pStyle w:val="Lista"/>
        <w:spacing w:before="120" w:after="120"/>
        <w:ind w:left="360" w:firstLine="0"/>
        <w:rPr>
          <w:rFonts w:ascii="Arial" w:hAnsi="Arial" w:cs="Arial"/>
          <w:b w:val="0"/>
          <w:sz w:val="18"/>
        </w:rPr>
      </w:pPr>
      <w:r>
        <w:rPr>
          <w:rFonts w:ascii="Arial" w:hAnsi="Arial" w:cs="Arial"/>
          <w:b w:val="0"/>
          <w:sz w:val="18"/>
        </w:rPr>
        <w:t xml:space="preserve">Acreditar que la agencia de viaje como miembro activo de la </w:t>
      </w:r>
      <w:r w:rsidR="00C70DFA">
        <w:rPr>
          <w:rFonts w:ascii="Arial" w:hAnsi="Arial" w:cs="Arial"/>
          <w:b w:val="0"/>
          <w:sz w:val="18"/>
        </w:rPr>
        <w:t>Asociación</w:t>
      </w:r>
      <w:r>
        <w:rPr>
          <w:rFonts w:ascii="Arial" w:hAnsi="Arial" w:cs="Arial"/>
          <w:b w:val="0"/>
          <w:sz w:val="18"/>
        </w:rPr>
        <w:t xml:space="preserve"> Boliviana de Agencia de Viaje</w:t>
      </w:r>
      <w:r w:rsidR="00C70DFA">
        <w:rPr>
          <w:rFonts w:ascii="Arial" w:hAnsi="Arial" w:cs="Arial"/>
          <w:b w:val="0"/>
          <w:sz w:val="18"/>
        </w:rPr>
        <w:t xml:space="preserve"> y Turismo (ABAVYT) con una antigüedad mínima de </w:t>
      </w:r>
      <w:r w:rsidR="00293328">
        <w:rPr>
          <w:rFonts w:ascii="Arial" w:hAnsi="Arial" w:cs="Arial"/>
          <w:b w:val="0"/>
          <w:sz w:val="18"/>
        </w:rPr>
        <w:t>5</w:t>
      </w:r>
      <w:r w:rsidR="00C70DFA">
        <w:rPr>
          <w:rFonts w:ascii="Arial" w:hAnsi="Arial" w:cs="Arial"/>
          <w:b w:val="0"/>
          <w:sz w:val="18"/>
        </w:rPr>
        <w:t xml:space="preserve"> años.</w:t>
      </w:r>
    </w:p>
    <w:p w14:paraId="4E3C496F" w14:textId="06EB7A04" w:rsidR="00850790" w:rsidRDefault="00850790" w:rsidP="009F7874">
      <w:pPr>
        <w:pStyle w:val="Lista"/>
        <w:spacing w:before="120" w:after="120"/>
        <w:ind w:left="360" w:firstLine="0"/>
        <w:rPr>
          <w:rFonts w:ascii="Arial" w:hAnsi="Arial" w:cs="Arial"/>
          <w:b w:val="0"/>
          <w:sz w:val="18"/>
        </w:rPr>
      </w:pPr>
      <w:r>
        <w:rPr>
          <w:rFonts w:ascii="Arial" w:hAnsi="Arial" w:cs="Arial"/>
          <w:b w:val="0"/>
          <w:sz w:val="18"/>
        </w:rPr>
        <w:t>En caso que el número de años criticado por la IATA y ABAVYT sean diferentes. Se califica solo por el periodo en la Agencia de Viajes es miembro en ambas instituciones.</w:t>
      </w:r>
    </w:p>
    <w:p w14:paraId="028DED6E" w14:textId="172EB8B7" w:rsidR="00B754E3" w:rsidRDefault="00B754E3" w:rsidP="009F7874">
      <w:pPr>
        <w:pStyle w:val="Lista"/>
        <w:spacing w:before="120" w:after="120"/>
        <w:ind w:left="360" w:firstLine="0"/>
        <w:rPr>
          <w:rFonts w:ascii="Arial" w:hAnsi="Arial" w:cs="Arial"/>
          <w:b w:val="0"/>
          <w:sz w:val="18"/>
        </w:rPr>
      </w:pPr>
      <w:r>
        <w:rPr>
          <w:rFonts w:ascii="Arial" w:hAnsi="Arial" w:cs="Arial"/>
          <w:b w:val="0"/>
          <w:sz w:val="18"/>
        </w:rPr>
        <w:t xml:space="preserve">La experiencia se computará </w:t>
      </w:r>
      <w:r w:rsidR="0032011A">
        <w:rPr>
          <w:rFonts w:ascii="Arial" w:hAnsi="Arial" w:cs="Arial"/>
          <w:b w:val="0"/>
          <w:sz w:val="18"/>
        </w:rPr>
        <w:t>del</w:t>
      </w:r>
      <w:r w:rsidR="00BC0E0A">
        <w:rPr>
          <w:rFonts w:ascii="Arial" w:hAnsi="Arial" w:cs="Arial"/>
          <w:b w:val="0"/>
          <w:sz w:val="18"/>
        </w:rPr>
        <w:t xml:space="preserve"> </w:t>
      </w:r>
      <w:r>
        <w:rPr>
          <w:rFonts w:ascii="Arial" w:hAnsi="Arial" w:cs="Arial"/>
          <w:b w:val="0"/>
          <w:sz w:val="18"/>
        </w:rPr>
        <w:t>periodo 201</w:t>
      </w:r>
      <w:r w:rsidR="004A2A1B">
        <w:rPr>
          <w:rFonts w:ascii="Arial" w:hAnsi="Arial" w:cs="Arial"/>
          <w:b w:val="0"/>
          <w:sz w:val="18"/>
        </w:rPr>
        <w:t>4</w:t>
      </w:r>
      <w:r>
        <w:rPr>
          <w:rFonts w:ascii="Arial" w:hAnsi="Arial" w:cs="Arial"/>
          <w:b w:val="0"/>
          <w:sz w:val="18"/>
        </w:rPr>
        <w:t xml:space="preserve"> al 20</w:t>
      </w:r>
      <w:r w:rsidR="00C70545">
        <w:rPr>
          <w:rFonts w:ascii="Arial" w:hAnsi="Arial" w:cs="Arial"/>
          <w:b w:val="0"/>
          <w:sz w:val="18"/>
        </w:rPr>
        <w:t>2</w:t>
      </w:r>
      <w:r w:rsidR="004A2A1B">
        <w:rPr>
          <w:rFonts w:ascii="Arial" w:hAnsi="Arial" w:cs="Arial"/>
          <w:b w:val="0"/>
          <w:sz w:val="18"/>
        </w:rPr>
        <w:t>4</w:t>
      </w:r>
      <w:r>
        <w:rPr>
          <w:rFonts w:ascii="Arial" w:hAnsi="Arial" w:cs="Arial"/>
          <w:b w:val="0"/>
          <w:sz w:val="18"/>
        </w:rPr>
        <w:t xml:space="preserve"> y debe certificar un trabajo continuo a través de copia de los documentos que acrediten (contratos suscritos, </w:t>
      </w:r>
      <w:r w:rsidR="003A709E">
        <w:rPr>
          <w:rFonts w:ascii="Arial" w:hAnsi="Arial" w:cs="Arial"/>
          <w:b w:val="0"/>
          <w:sz w:val="18"/>
        </w:rPr>
        <w:t>ó</w:t>
      </w:r>
      <w:r>
        <w:rPr>
          <w:rFonts w:ascii="Arial" w:hAnsi="Arial" w:cs="Arial"/>
          <w:b w:val="0"/>
          <w:sz w:val="18"/>
        </w:rPr>
        <w:t xml:space="preserve">rdenes de servicio, certificados de prestación de servicio u otros). </w:t>
      </w:r>
    </w:p>
    <w:p w14:paraId="1F44521F" w14:textId="77777777" w:rsidR="0031793E" w:rsidRPr="0031793E" w:rsidRDefault="0031793E" w:rsidP="0031793E">
      <w:pPr>
        <w:widowControl w:val="0"/>
        <w:tabs>
          <w:tab w:val="left" w:pos="576"/>
          <w:tab w:val="left" w:pos="1152"/>
          <w:tab w:val="left" w:pos="1584"/>
        </w:tabs>
        <w:spacing w:line="240" w:lineRule="exact"/>
        <w:ind w:left="576"/>
        <w:jc w:val="both"/>
        <w:rPr>
          <w:rFonts w:ascii="Arial" w:hAnsi="Arial" w:cs="Arial"/>
          <w:snapToGrid w:val="0"/>
          <w:sz w:val="18"/>
          <w:szCs w:val="20"/>
          <w:lang w:val="es-ES_tradnl" w:eastAsia="en-US"/>
        </w:rPr>
      </w:pPr>
      <w:bookmarkStart w:id="1" w:name="_Toc478378254"/>
    </w:p>
    <w:p w14:paraId="6727F634" w14:textId="24992549" w:rsidR="00517D4A" w:rsidRDefault="00517D4A" w:rsidP="00C72B8B">
      <w:pPr>
        <w:widowControl w:val="0"/>
        <w:numPr>
          <w:ilvl w:val="0"/>
          <w:numId w:val="1"/>
        </w:numPr>
        <w:tabs>
          <w:tab w:val="left" w:pos="576"/>
          <w:tab w:val="left" w:pos="1152"/>
          <w:tab w:val="left" w:pos="1584"/>
        </w:tabs>
        <w:spacing w:line="240" w:lineRule="exact"/>
        <w:jc w:val="both"/>
        <w:rPr>
          <w:rFonts w:ascii="Arial" w:hAnsi="Arial" w:cs="Arial"/>
          <w:b/>
          <w:snapToGrid w:val="0"/>
          <w:sz w:val="18"/>
          <w:szCs w:val="20"/>
          <w:u w:val="single"/>
          <w:lang w:val="es-ES_tradnl" w:eastAsia="en-US"/>
        </w:rPr>
      </w:pPr>
      <w:r w:rsidRPr="00517D4A">
        <w:rPr>
          <w:rFonts w:ascii="Arial" w:hAnsi="Arial" w:cs="Arial"/>
          <w:b/>
          <w:snapToGrid w:val="0"/>
          <w:sz w:val="18"/>
          <w:szCs w:val="20"/>
          <w:u w:val="single"/>
          <w:lang w:val="es-ES_tradnl" w:eastAsia="en-US"/>
        </w:rPr>
        <w:t>ANÁLISIS Y CONDICIONANTES DE LAS PROPUESTAS</w:t>
      </w:r>
      <w:bookmarkEnd w:id="1"/>
    </w:p>
    <w:p w14:paraId="031D158A" w14:textId="77777777" w:rsidR="00336223" w:rsidRDefault="00336223" w:rsidP="00336223">
      <w:pPr>
        <w:widowControl w:val="0"/>
        <w:tabs>
          <w:tab w:val="left" w:pos="576"/>
          <w:tab w:val="left" w:pos="1152"/>
          <w:tab w:val="left" w:pos="1584"/>
        </w:tabs>
        <w:spacing w:line="240" w:lineRule="exact"/>
        <w:ind w:left="720"/>
        <w:jc w:val="both"/>
        <w:rPr>
          <w:rFonts w:ascii="Arial" w:hAnsi="Arial" w:cs="Arial"/>
          <w:b/>
          <w:snapToGrid w:val="0"/>
          <w:sz w:val="18"/>
          <w:szCs w:val="20"/>
          <w:u w:val="single"/>
          <w:lang w:val="es-ES_tradnl" w:eastAsia="en-US"/>
        </w:rPr>
      </w:pPr>
    </w:p>
    <w:p w14:paraId="0DD01126" w14:textId="3AB2729A" w:rsidR="00517D4A" w:rsidRPr="0027314C" w:rsidRDefault="00C70DFA" w:rsidP="00C72B8B">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sidRPr="0027314C">
        <w:rPr>
          <w:rFonts w:ascii="Arial" w:hAnsi="Arial" w:cs="Arial"/>
          <w:snapToGrid w:val="0"/>
          <w:sz w:val="18"/>
          <w:szCs w:val="20"/>
          <w:u w:val="single"/>
          <w:lang w:val="es-ES_tradnl" w:eastAsia="en-US"/>
        </w:rPr>
        <w:t>Método de selección y adjudicación</w:t>
      </w:r>
    </w:p>
    <w:p w14:paraId="022E9343" w14:textId="77777777" w:rsidR="003A709E" w:rsidRDefault="003A709E" w:rsidP="003A709E">
      <w:pPr>
        <w:widowControl w:val="0"/>
        <w:tabs>
          <w:tab w:val="left" w:pos="576"/>
          <w:tab w:val="left" w:pos="1152"/>
          <w:tab w:val="left" w:pos="1584"/>
        </w:tabs>
        <w:spacing w:line="240" w:lineRule="exact"/>
        <w:ind w:left="720"/>
        <w:jc w:val="both"/>
        <w:rPr>
          <w:rFonts w:ascii="Arial" w:hAnsi="Arial" w:cs="Arial"/>
          <w:b/>
          <w:snapToGrid w:val="0"/>
          <w:sz w:val="18"/>
          <w:szCs w:val="20"/>
          <w:u w:val="single"/>
          <w:lang w:val="es-ES_tradnl" w:eastAsia="en-US"/>
        </w:rPr>
      </w:pPr>
    </w:p>
    <w:p w14:paraId="17AB2030" w14:textId="1424B973" w:rsidR="00335203" w:rsidRDefault="00850790" w:rsidP="00335203">
      <w:pPr>
        <w:pStyle w:val="Lista"/>
        <w:spacing w:before="120" w:after="120"/>
        <w:ind w:left="360" w:firstLine="0"/>
        <w:rPr>
          <w:rFonts w:ascii="Arial" w:hAnsi="Arial" w:cs="Arial"/>
          <w:b w:val="0"/>
          <w:sz w:val="18"/>
        </w:rPr>
      </w:pPr>
      <w:r>
        <w:rPr>
          <w:rFonts w:ascii="Arial" w:hAnsi="Arial" w:cs="Arial"/>
          <w:b w:val="0"/>
          <w:sz w:val="18"/>
        </w:rPr>
        <w:t xml:space="preserve">El método de selección aplicar para el presente proceso </w:t>
      </w:r>
      <w:r w:rsidR="004A2A1B">
        <w:rPr>
          <w:rFonts w:ascii="Arial" w:hAnsi="Arial" w:cs="Arial"/>
          <w:b w:val="0"/>
          <w:sz w:val="18"/>
        </w:rPr>
        <w:t>es precio más bajo.</w:t>
      </w:r>
    </w:p>
    <w:p w14:paraId="5FEB296C" w14:textId="16543FB2" w:rsidR="00061245" w:rsidRDefault="00061245" w:rsidP="00335203">
      <w:pPr>
        <w:pStyle w:val="Lista"/>
        <w:spacing w:before="120" w:after="120"/>
        <w:ind w:left="360" w:firstLine="0"/>
        <w:rPr>
          <w:rFonts w:ascii="Arial" w:hAnsi="Arial" w:cs="Arial"/>
          <w:b w:val="0"/>
          <w:sz w:val="18"/>
        </w:rPr>
      </w:pPr>
    </w:p>
    <w:p w14:paraId="391C4C35" w14:textId="77777777" w:rsidR="00061245" w:rsidRDefault="00061245" w:rsidP="00335203">
      <w:pPr>
        <w:pStyle w:val="Lista"/>
        <w:spacing w:before="120" w:after="120"/>
        <w:ind w:left="360" w:firstLine="0"/>
        <w:rPr>
          <w:rFonts w:ascii="Arial" w:hAnsi="Arial" w:cs="Arial"/>
          <w:b w:val="0"/>
          <w:sz w:val="18"/>
        </w:rPr>
      </w:pPr>
    </w:p>
    <w:p w14:paraId="3E334107" w14:textId="59AF6451" w:rsidR="00850790" w:rsidRDefault="00850790" w:rsidP="00BC0264">
      <w:pPr>
        <w:pStyle w:val="Lista"/>
        <w:spacing w:before="120" w:after="120"/>
        <w:ind w:left="360" w:firstLine="0"/>
        <w:rPr>
          <w:rFonts w:ascii="Arial" w:hAnsi="Arial" w:cs="Arial"/>
          <w:b w:val="0"/>
          <w:sz w:val="18"/>
        </w:rPr>
      </w:pPr>
    </w:p>
    <w:p w14:paraId="55CC70DE" w14:textId="1BB89E51" w:rsidR="0027314C" w:rsidRPr="0027314C" w:rsidRDefault="0027314C" w:rsidP="0027314C">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Pr>
          <w:rFonts w:ascii="Arial" w:hAnsi="Arial" w:cs="Arial"/>
          <w:snapToGrid w:val="0"/>
          <w:sz w:val="18"/>
          <w:szCs w:val="20"/>
          <w:u w:val="single"/>
          <w:lang w:val="es-ES_tradnl" w:eastAsia="en-US"/>
        </w:rPr>
        <w:lastRenderedPageBreak/>
        <w:t>Características Técnicas</w:t>
      </w:r>
    </w:p>
    <w:p w14:paraId="6F76E303" w14:textId="2A2ACE5B" w:rsidR="00517D4A" w:rsidRPr="0091418B" w:rsidRDefault="00517D4A" w:rsidP="009F7874">
      <w:pPr>
        <w:pStyle w:val="Lista"/>
        <w:spacing w:before="120" w:after="120"/>
        <w:ind w:left="360" w:firstLine="0"/>
        <w:rPr>
          <w:rFonts w:ascii="Arial" w:hAnsi="Arial" w:cs="Arial"/>
          <w:b w:val="0"/>
          <w:sz w:val="18"/>
        </w:rPr>
      </w:pPr>
      <w:r w:rsidRPr="00517D4A">
        <w:rPr>
          <w:rFonts w:ascii="Arial" w:hAnsi="Arial" w:cs="Arial"/>
          <w:b w:val="0"/>
          <w:sz w:val="18"/>
        </w:rPr>
        <w:t xml:space="preserve">La documentación Técnica </w:t>
      </w:r>
      <w:r w:rsidRPr="0091418B">
        <w:rPr>
          <w:rFonts w:ascii="Arial" w:hAnsi="Arial" w:cs="Arial"/>
          <w:b w:val="0"/>
          <w:sz w:val="18"/>
        </w:rPr>
        <w:t>y que será evaluada</w:t>
      </w:r>
      <w:r w:rsidR="00371B1D" w:rsidRPr="0091418B">
        <w:rPr>
          <w:rFonts w:ascii="Arial" w:hAnsi="Arial" w:cs="Arial"/>
          <w:b w:val="0"/>
          <w:sz w:val="18"/>
        </w:rPr>
        <w:t>,</w:t>
      </w:r>
      <w:r w:rsidRPr="0091418B">
        <w:rPr>
          <w:rFonts w:ascii="Arial" w:hAnsi="Arial" w:cs="Arial"/>
          <w:b w:val="0"/>
          <w:sz w:val="18"/>
        </w:rPr>
        <w:t xml:space="preserve"> es la siguiente:</w:t>
      </w:r>
    </w:p>
    <w:p w14:paraId="3EEFCABF" w14:textId="188F8D66" w:rsidR="00517D4A" w:rsidRPr="0091418B" w:rsidRDefault="00F1595A" w:rsidP="00C72B8B">
      <w:pPr>
        <w:pStyle w:val="Lista"/>
        <w:numPr>
          <w:ilvl w:val="0"/>
          <w:numId w:val="4"/>
        </w:numPr>
        <w:spacing w:before="120" w:after="120"/>
        <w:rPr>
          <w:rFonts w:ascii="Arial" w:hAnsi="Arial" w:cs="Arial"/>
          <w:b w:val="0"/>
          <w:sz w:val="18"/>
        </w:rPr>
      </w:pPr>
      <w:r>
        <w:rPr>
          <w:rFonts w:ascii="Arial" w:hAnsi="Arial" w:cs="Arial"/>
          <w:b w:val="0"/>
          <w:sz w:val="18"/>
        </w:rPr>
        <w:t>Especificaciones técnicas.</w:t>
      </w:r>
    </w:p>
    <w:p w14:paraId="1041E784" w14:textId="2D4F34B8" w:rsidR="00517D4A" w:rsidRPr="00371B1D" w:rsidRDefault="00517D4A" w:rsidP="00C72B8B">
      <w:pPr>
        <w:pStyle w:val="Lista"/>
        <w:numPr>
          <w:ilvl w:val="0"/>
          <w:numId w:val="4"/>
        </w:numPr>
        <w:spacing w:before="120" w:after="120"/>
        <w:rPr>
          <w:rFonts w:ascii="Arial" w:hAnsi="Arial" w:cs="Arial"/>
          <w:b w:val="0"/>
          <w:sz w:val="18"/>
        </w:rPr>
      </w:pPr>
      <w:r w:rsidRPr="00371B1D">
        <w:rPr>
          <w:rFonts w:ascii="Arial" w:hAnsi="Arial" w:cs="Arial"/>
          <w:b w:val="0"/>
          <w:sz w:val="18"/>
        </w:rPr>
        <w:t xml:space="preserve">Experiencia General del Proponente en la </w:t>
      </w:r>
      <w:r w:rsidR="00371B1D" w:rsidRPr="00371B1D">
        <w:rPr>
          <w:rFonts w:ascii="Arial" w:hAnsi="Arial" w:cs="Arial"/>
          <w:b w:val="0"/>
          <w:sz w:val="18"/>
        </w:rPr>
        <w:t>provisión del servicio en el ramo de viajes, turismo y transporte dentro del país al público en general a nivel nacional e internacional</w:t>
      </w:r>
      <w:r w:rsidRPr="00371B1D">
        <w:rPr>
          <w:rFonts w:ascii="Arial" w:hAnsi="Arial" w:cs="Arial"/>
          <w:b w:val="0"/>
          <w:sz w:val="18"/>
        </w:rPr>
        <w:t>, en los últimos cinco años (201</w:t>
      </w:r>
      <w:r w:rsidR="004A2A1B">
        <w:rPr>
          <w:rFonts w:ascii="Arial" w:hAnsi="Arial" w:cs="Arial"/>
          <w:b w:val="0"/>
          <w:sz w:val="18"/>
        </w:rPr>
        <w:t>4</w:t>
      </w:r>
      <w:r w:rsidRPr="00371B1D">
        <w:rPr>
          <w:rFonts w:ascii="Arial" w:hAnsi="Arial" w:cs="Arial"/>
          <w:b w:val="0"/>
          <w:sz w:val="18"/>
        </w:rPr>
        <w:t xml:space="preserve"> – 20</w:t>
      </w:r>
      <w:r w:rsidR="0027314C">
        <w:rPr>
          <w:rFonts w:ascii="Arial" w:hAnsi="Arial" w:cs="Arial"/>
          <w:b w:val="0"/>
          <w:sz w:val="18"/>
        </w:rPr>
        <w:t>2</w:t>
      </w:r>
      <w:r w:rsidR="004A2A1B">
        <w:rPr>
          <w:rFonts w:ascii="Arial" w:hAnsi="Arial" w:cs="Arial"/>
          <w:b w:val="0"/>
          <w:sz w:val="18"/>
        </w:rPr>
        <w:t>4</w:t>
      </w:r>
      <w:r w:rsidR="00F1595A">
        <w:rPr>
          <w:rFonts w:ascii="Arial" w:hAnsi="Arial" w:cs="Arial"/>
          <w:b w:val="0"/>
          <w:sz w:val="18"/>
        </w:rPr>
        <w:t>)</w:t>
      </w:r>
      <w:r w:rsidR="00371B1D" w:rsidRPr="00371B1D">
        <w:rPr>
          <w:rFonts w:ascii="Arial" w:hAnsi="Arial" w:cs="Arial"/>
          <w:b w:val="0"/>
          <w:sz w:val="18"/>
        </w:rPr>
        <w:t>.</w:t>
      </w:r>
    </w:p>
    <w:p w14:paraId="4B5B7C88" w14:textId="77777777" w:rsidR="00371B1D" w:rsidRDefault="00517D4A" w:rsidP="009F7874">
      <w:pPr>
        <w:pStyle w:val="Lista"/>
        <w:spacing w:before="120" w:after="120"/>
        <w:ind w:left="708" w:firstLine="0"/>
        <w:rPr>
          <w:rFonts w:ascii="Arial" w:hAnsi="Arial" w:cs="Arial"/>
          <w:b w:val="0"/>
          <w:sz w:val="18"/>
        </w:rPr>
      </w:pPr>
      <w:r w:rsidRPr="00517D4A">
        <w:rPr>
          <w:rFonts w:ascii="Arial" w:hAnsi="Arial" w:cs="Arial"/>
          <w:b w:val="0"/>
          <w:sz w:val="18"/>
        </w:rPr>
        <w:t xml:space="preserve">Debe presentar el listado de empresas a las que presta y/o prestó servicio de </w:t>
      </w:r>
      <w:r w:rsidR="00371B1D">
        <w:rPr>
          <w:rFonts w:ascii="Arial" w:hAnsi="Arial" w:cs="Arial"/>
          <w:b w:val="0"/>
          <w:sz w:val="18"/>
        </w:rPr>
        <w:t>provisión del servicio en el ramo de viajes, turismo y transporte</w:t>
      </w:r>
      <w:r w:rsidRPr="00517D4A">
        <w:rPr>
          <w:rFonts w:ascii="Arial" w:hAnsi="Arial" w:cs="Arial"/>
          <w:b w:val="0"/>
          <w:sz w:val="18"/>
        </w:rPr>
        <w:t xml:space="preserve"> en los últimos cinco años, especificando la cantidad de contratos y tiempo de ejecución. </w:t>
      </w:r>
    </w:p>
    <w:p w14:paraId="0FC5557C" w14:textId="6079139E" w:rsidR="00517D4A" w:rsidRDefault="00517D4A" w:rsidP="00A346D8">
      <w:pPr>
        <w:pStyle w:val="Lista"/>
        <w:numPr>
          <w:ilvl w:val="0"/>
          <w:numId w:val="4"/>
        </w:numPr>
        <w:spacing w:before="120" w:after="120"/>
        <w:rPr>
          <w:rFonts w:ascii="Arial" w:hAnsi="Arial" w:cs="Arial"/>
          <w:b w:val="0"/>
          <w:sz w:val="18"/>
        </w:rPr>
      </w:pPr>
      <w:r w:rsidRPr="00562325">
        <w:rPr>
          <w:rFonts w:ascii="Arial" w:hAnsi="Arial" w:cs="Arial"/>
          <w:b w:val="0"/>
          <w:sz w:val="18"/>
        </w:rPr>
        <w:t>Experiencia del personal</w:t>
      </w:r>
      <w:r w:rsidR="00E6349C" w:rsidRPr="00562325">
        <w:rPr>
          <w:rFonts w:ascii="Arial" w:hAnsi="Arial" w:cs="Arial"/>
          <w:b w:val="0"/>
          <w:sz w:val="18"/>
        </w:rPr>
        <w:t xml:space="preserve"> propuesto</w:t>
      </w:r>
      <w:r w:rsidRPr="00562325">
        <w:rPr>
          <w:rFonts w:ascii="Arial" w:hAnsi="Arial" w:cs="Arial"/>
          <w:b w:val="0"/>
          <w:sz w:val="18"/>
        </w:rPr>
        <w:t xml:space="preserve"> </w:t>
      </w:r>
      <w:r w:rsidR="00E6349C" w:rsidRPr="00562325">
        <w:rPr>
          <w:rFonts w:ascii="Arial" w:hAnsi="Arial" w:cs="Arial"/>
          <w:b w:val="0"/>
          <w:sz w:val="18"/>
        </w:rPr>
        <w:t>en la</w:t>
      </w:r>
      <w:r w:rsidR="00371B1D" w:rsidRPr="00562325">
        <w:rPr>
          <w:rFonts w:ascii="Arial" w:hAnsi="Arial" w:cs="Arial"/>
          <w:b w:val="0"/>
          <w:sz w:val="18"/>
        </w:rPr>
        <w:t xml:space="preserve"> provisión del servicio en el ramo de viajes, turismo</w:t>
      </w:r>
      <w:r w:rsidR="00293328" w:rsidRPr="00562325">
        <w:rPr>
          <w:rFonts w:ascii="Arial" w:hAnsi="Arial" w:cs="Arial"/>
          <w:b w:val="0"/>
          <w:sz w:val="18"/>
        </w:rPr>
        <w:t>, que mínimamente cuente con formación técnica en boletaje o similar y</w:t>
      </w:r>
      <w:r w:rsidR="00371B1D" w:rsidRPr="00562325">
        <w:rPr>
          <w:rFonts w:ascii="Arial" w:hAnsi="Arial" w:cs="Arial"/>
          <w:b w:val="0"/>
          <w:sz w:val="18"/>
        </w:rPr>
        <w:t xml:space="preserve"> transporte dentro del país al público en general a nivel nacional e internacional </w:t>
      </w:r>
      <w:r w:rsidR="0027314C" w:rsidRPr="00562325">
        <w:rPr>
          <w:rFonts w:ascii="Arial" w:hAnsi="Arial" w:cs="Arial"/>
          <w:b w:val="0"/>
          <w:sz w:val="18"/>
        </w:rPr>
        <w:t xml:space="preserve">y a empresas de </w:t>
      </w:r>
      <w:r w:rsidR="00293328" w:rsidRPr="00562325">
        <w:rPr>
          <w:rFonts w:ascii="Arial" w:hAnsi="Arial" w:cs="Arial"/>
          <w:b w:val="0"/>
          <w:sz w:val="18"/>
        </w:rPr>
        <w:t>similar rub</w:t>
      </w:r>
      <w:r w:rsidR="00F1595A" w:rsidRPr="00562325">
        <w:rPr>
          <w:rFonts w:ascii="Arial" w:hAnsi="Arial" w:cs="Arial"/>
          <w:b w:val="0"/>
          <w:sz w:val="18"/>
        </w:rPr>
        <w:t>ro con dos años de experiencia.</w:t>
      </w:r>
    </w:p>
    <w:sectPr w:rsidR="00517D4A" w:rsidSect="00FC4638">
      <w:headerReference w:type="default" r:id="rId9"/>
      <w:footerReference w:type="even" r:id="rId10"/>
      <w:footerReference w:type="default" r:id="rId11"/>
      <w:pgSz w:w="12240" w:h="15840" w:code="1"/>
      <w:pgMar w:top="1701" w:right="1701" w:bottom="170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C77613" w14:textId="77777777" w:rsidR="00F1595A" w:rsidRDefault="00F1595A">
      <w:r>
        <w:separator/>
      </w:r>
    </w:p>
  </w:endnote>
  <w:endnote w:type="continuationSeparator" w:id="0">
    <w:p w14:paraId="11EF29A5" w14:textId="77777777" w:rsidR="00F1595A" w:rsidRDefault="00F15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BD761" w14:textId="77777777" w:rsidR="00F1595A" w:rsidRDefault="00F1595A" w:rsidP="00FE3E0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EE285DF" w14:textId="77777777" w:rsidR="00F1595A" w:rsidRDefault="00F1595A" w:rsidP="00DE2BA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55335" w14:textId="77777777" w:rsidR="00F1595A" w:rsidRDefault="00F1595A" w:rsidP="00FE3E06">
    <w:pPr>
      <w:pStyle w:val="Piedepgina"/>
      <w:framePr w:wrap="around" w:vAnchor="text" w:hAnchor="margin" w:xAlign="right" w:y="1"/>
      <w:rPr>
        <w:rStyle w:val="Nmerodepgina"/>
      </w:rPr>
    </w:pPr>
  </w:p>
  <w:p w14:paraId="3495E714" w14:textId="77777777" w:rsidR="00F1595A" w:rsidRDefault="00F1595A" w:rsidP="004E57B1">
    <w:pPr>
      <w:pStyle w:val="Piedepgina"/>
      <w:ind w:right="360"/>
      <w:jc w:val="center"/>
      <w:rPr>
        <w:rFonts w:ascii="Tahoma" w:hAnsi="Tahoma" w:cs="Tahoma"/>
        <w:bCs/>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1BD136" w14:textId="77777777" w:rsidR="00F1595A" w:rsidRDefault="00F1595A">
      <w:r>
        <w:separator/>
      </w:r>
    </w:p>
  </w:footnote>
  <w:footnote w:type="continuationSeparator" w:id="0">
    <w:p w14:paraId="58164D09" w14:textId="77777777" w:rsidR="00F1595A" w:rsidRDefault="00F159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70"/>
      <w:gridCol w:w="4942"/>
      <w:gridCol w:w="2119"/>
    </w:tblGrid>
    <w:tr w:rsidR="00F1595A" w14:paraId="4DAA92E8" w14:textId="77777777" w:rsidTr="00C72B8B">
      <w:trPr>
        <w:cantSplit/>
        <w:trHeight w:val="483"/>
      </w:trPr>
      <w:tc>
        <w:tcPr>
          <w:tcW w:w="2470" w:type="dxa"/>
          <w:vMerge w:val="restart"/>
          <w:vAlign w:val="center"/>
        </w:tcPr>
        <w:p w14:paraId="427DC8B4" w14:textId="77777777" w:rsidR="00F1595A" w:rsidRDefault="00F1595A" w:rsidP="00CF0457">
          <w:pPr>
            <w:pStyle w:val="Encabezado"/>
            <w:tabs>
              <w:tab w:val="right" w:pos="2286"/>
            </w:tabs>
          </w:pPr>
          <w:r>
            <w:rPr>
              <w:noProof/>
              <w:lang w:val="es-BO" w:eastAsia="es-BO"/>
            </w:rPr>
            <w:drawing>
              <wp:anchor distT="0" distB="0" distL="114300" distR="114300" simplePos="0" relativeHeight="251657728" behindDoc="0" locked="0" layoutInCell="1" allowOverlap="1" wp14:anchorId="4733A869" wp14:editId="23D0B0CB">
                <wp:simplePos x="0" y="0"/>
                <wp:positionH relativeFrom="column">
                  <wp:posOffset>-12065</wp:posOffset>
                </wp:positionH>
                <wp:positionV relativeFrom="paragraph">
                  <wp:posOffset>92710</wp:posOffset>
                </wp:positionV>
                <wp:extent cx="1463040" cy="681990"/>
                <wp:effectExtent l="0" t="0" r="0" b="0"/>
                <wp:wrapNone/>
                <wp:docPr id="3" name="3 Imagen" descr="LOGO 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LOGO 20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6819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942" w:type="dxa"/>
          <w:vMerge w:val="restart"/>
          <w:vAlign w:val="center"/>
        </w:tcPr>
        <w:p w14:paraId="6E8971F0" w14:textId="77777777" w:rsidR="00F1595A" w:rsidRPr="00104373" w:rsidRDefault="00F1595A" w:rsidP="00CF0457">
          <w:pPr>
            <w:jc w:val="center"/>
            <w:rPr>
              <w:rFonts w:ascii="Arial" w:hAnsi="Arial" w:cs="Arial"/>
              <w:iCs/>
            </w:rPr>
          </w:pPr>
          <w:r w:rsidRPr="008F6871">
            <w:rPr>
              <w:rFonts w:ascii="Arial" w:hAnsi="Arial" w:cs="Arial"/>
              <w:b/>
              <w:szCs w:val="30"/>
            </w:rPr>
            <w:t>SERVICIO DE VENTA DE PASAJES, HOTELES INTERNACIONALES Y GESTORÍA DE TRÁMITES</w:t>
          </w:r>
        </w:p>
      </w:tc>
      <w:tc>
        <w:tcPr>
          <w:tcW w:w="2119" w:type="dxa"/>
          <w:vAlign w:val="center"/>
        </w:tcPr>
        <w:p w14:paraId="29E4E825" w14:textId="25A233A5" w:rsidR="00F1595A" w:rsidRPr="00104373" w:rsidRDefault="00F1595A" w:rsidP="00CF0457">
          <w:pPr>
            <w:pStyle w:val="Encabezado"/>
            <w:ind w:firstLine="214"/>
            <w:rPr>
              <w:rFonts w:ascii="Arial" w:hAnsi="Arial" w:cs="Arial"/>
            </w:rPr>
          </w:pPr>
          <w:r w:rsidRPr="00104373">
            <w:rPr>
              <w:rFonts w:ascii="Arial" w:hAnsi="Arial" w:cs="Arial"/>
            </w:rPr>
            <w:t xml:space="preserve">Página: </w:t>
          </w:r>
          <w:r w:rsidRPr="008F6871">
            <w:rPr>
              <w:rStyle w:val="Nmerodepgina"/>
              <w:rFonts w:ascii="Arial" w:hAnsi="Arial" w:cs="Arial"/>
            </w:rPr>
            <w:fldChar w:fldCharType="begin"/>
          </w:r>
          <w:r w:rsidRPr="008F6871">
            <w:rPr>
              <w:rStyle w:val="Nmerodepgina"/>
              <w:rFonts w:ascii="Arial" w:hAnsi="Arial" w:cs="Arial"/>
            </w:rPr>
            <w:instrText xml:space="preserve"> PAGE </w:instrText>
          </w:r>
          <w:r w:rsidRPr="008F6871">
            <w:rPr>
              <w:rStyle w:val="Nmerodepgina"/>
              <w:rFonts w:ascii="Arial" w:hAnsi="Arial" w:cs="Arial"/>
            </w:rPr>
            <w:fldChar w:fldCharType="separate"/>
          </w:r>
          <w:r w:rsidR="006F726A">
            <w:rPr>
              <w:rStyle w:val="Nmerodepgina"/>
              <w:rFonts w:ascii="Arial" w:hAnsi="Arial" w:cs="Arial"/>
              <w:noProof/>
            </w:rPr>
            <w:t>7</w:t>
          </w:r>
          <w:r w:rsidRPr="008F6871">
            <w:rPr>
              <w:rStyle w:val="Nmerodepgina"/>
              <w:rFonts w:ascii="Arial" w:hAnsi="Arial" w:cs="Arial"/>
            </w:rPr>
            <w:fldChar w:fldCharType="end"/>
          </w:r>
          <w:r w:rsidRPr="008F6871">
            <w:rPr>
              <w:rStyle w:val="Nmerodepgina"/>
              <w:rFonts w:ascii="Arial" w:hAnsi="Arial" w:cs="Arial"/>
            </w:rPr>
            <w:t xml:space="preserve"> </w:t>
          </w:r>
          <w:r w:rsidRPr="00104373">
            <w:rPr>
              <w:rFonts w:ascii="Arial" w:hAnsi="Arial" w:cs="Arial"/>
            </w:rPr>
            <w:t xml:space="preserve">de </w:t>
          </w:r>
          <w:r w:rsidRPr="008F6871">
            <w:rPr>
              <w:rStyle w:val="Nmerodepgina"/>
              <w:rFonts w:ascii="Arial" w:hAnsi="Arial" w:cs="Arial"/>
            </w:rPr>
            <w:fldChar w:fldCharType="begin"/>
          </w:r>
          <w:r w:rsidRPr="008F6871">
            <w:rPr>
              <w:rStyle w:val="Nmerodepgina"/>
              <w:rFonts w:ascii="Arial" w:hAnsi="Arial" w:cs="Arial"/>
            </w:rPr>
            <w:instrText xml:space="preserve"> NUMPAGES </w:instrText>
          </w:r>
          <w:r w:rsidRPr="008F6871">
            <w:rPr>
              <w:rStyle w:val="Nmerodepgina"/>
              <w:rFonts w:ascii="Arial" w:hAnsi="Arial" w:cs="Arial"/>
            </w:rPr>
            <w:fldChar w:fldCharType="separate"/>
          </w:r>
          <w:r w:rsidR="006F726A">
            <w:rPr>
              <w:rStyle w:val="Nmerodepgina"/>
              <w:rFonts w:ascii="Arial" w:hAnsi="Arial" w:cs="Arial"/>
              <w:noProof/>
            </w:rPr>
            <w:t>7</w:t>
          </w:r>
          <w:r w:rsidRPr="008F6871">
            <w:rPr>
              <w:rStyle w:val="Nmerodepgina"/>
              <w:rFonts w:ascii="Arial" w:hAnsi="Arial" w:cs="Arial"/>
            </w:rPr>
            <w:fldChar w:fldCharType="end"/>
          </w:r>
        </w:p>
      </w:tc>
    </w:tr>
    <w:tr w:rsidR="00F1595A" w14:paraId="243B9C98" w14:textId="77777777" w:rsidTr="00C72B8B">
      <w:trPr>
        <w:cantSplit/>
        <w:trHeight w:val="822"/>
      </w:trPr>
      <w:tc>
        <w:tcPr>
          <w:tcW w:w="2470" w:type="dxa"/>
          <w:vMerge/>
        </w:tcPr>
        <w:p w14:paraId="23D2A25A" w14:textId="77777777" w:rsidR="00F1595A" w:rsidRDefault="00F1595A" w:rsidP="00CF0457">
          <w:pPr>
            <w:pStyle w:val="Encabezado"/>
          </w:pPr>
        </w:p>
      </w:tc>
      <w:tc>
        <w:tcPr>
          <w:tcW w:w="4942" w:type="dxa"/>
          <w:vMerge/>
          <w:vAlign w:val="center"/>
        </w:tcPr>
        <w:p w14:paraId="62AB28E4" w14:textId="77777777" w:rsidR="00F1595A" w:rsidRPr="00104373" w:rsidRDefault="00F1595A" w:rsidP="00CF0457">
          <w:pPr>
            <w:pStyle w:val="Encabezado"/>
            <w:jc w:val="center"/>
            <w:rPr>
              <w:rFonts w:ascii="Arial" w:hAnsi="Arial" w:cs="Arial"/>
              <w:b/>
              <w:bCs/>
              <w:sz w:val="28"/>
            </w:rPr>
          </w:pPr>
        </w:p>
      </w:tc>
      <w:tc>
        <w:tcPr>
          <w:tcW w:w="2119" w:type="dxa"/>
          <w:vAlign w:val="center"/>
        </w:tcPr>
        <w:p w14:paraId="5B4C96A2" w14:textId="70E0C19D" w:rsidR="00F1595A" w:rsidRPr="00104373" w:rsidRDefault="00F1595A" w:rsidP="00562325">
          <w:pPr>
            <w:pStyle w:val="Encabezado"/>
            <w:ind w:firstLine="356"/>
            <w:rPr>
              <w:rFonts w:ascii="Arial" w:hAnsi="Arial" w:cs="Arial"/>
              <w:b/>
              <w:bCs/>
            </w:rPr>
          </w:pPr>
          <w:r>
            <w:rPr>
              <w:rFonts w:ascii="Arial" w:hAnsi="Arial" w:cs="Arial"/>
              <w:b/>
              <w:bCs/>
            </w:rPr>
            <w:t>202</w:t>
          </w:r>
          <w:r w:rsidR="00562325">
            <w:rPr>
              <w:rFonts w:ascii="Arial" w:hAnsi="Arial" w:cs="Arial"/>
              <w:b/>
              <w:bCs/>
            </w:rPr>
            <w:t>5</w:t>
          </w:r>
        </w:p>
      </w:tc>
    </w:tr>
  </w:tbl>
  <w:p w14:paraId="1DF34199" w14:textId="77777777" w:rsidR="00F1595A" w:rsidRDefault="00F1595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28C3D5E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4579_"/>
      </v:shape>
    </w:pict>
  </w:numPicBullet>
  <w:abstractNum w:abstractNumId="0" w15:restartNumberingAfterBreak="0">
    <w:nsid w:val="05250A4B"/>
    <w:multiLevelType w:val="hybridMultilevel"/>
    <w:tmpl w:val="2D069FDC"/>
    <w:lvl w:ilvl="0" w:tplc="81B434FC">
      <w:numFmt w:val="bullet"/>
      <w:lvlText w:val="-"/>
      <w:lvlJc w:val="left"/>
      <w:pPr>
        <w:ind w:left="720" w:hanging="360"/>
      </w:pPr>
      <w:rPr>
        <w:rFonts w:ascii="Arial" w:eastAsia="Times New Roman" w:hAnsi="Arial" w:cs="Aria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15:restartNumberingAfterBreak="0">
    <w:nsid w:val="082063D6"/>
    <w:multiLevelType w:val="hybridMultilevel"/>
    <w:tmpl w:val="A27E6CB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15:restartNumberingAfterBreak="0">
    <w:nsid w:val="0F6542A2"/>
    <w:multiLevelType w:val="hybridMultilevel"/>
    <w:tmpl w:val="363E668C"/>
    <w:lvl w:ilvl="0" w:tplc="93E2EC48">
      <w:start w:val="4"/>
      <w:numFmt w:val="bullet"/>
      <w:lvlText w:val="-"/>
      <w:lvlJc w:val="left"/>
      <w:pPr>
        <w:ind w:left="720" w:hanging="360"/>
      </w:pPr>
      <w:rPr>
        <w:rFonts w:ascii="Arial" w:eastAsia="Times New Roman" w:hAnsi="Arial" w:cs="Aria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15:restartNumberingAfterBreak="0">
    <w:nsid w:val="2A774B92"/>
    <w:multiLevelType w:val="hybridMultilevel"/>
    <w:tmpl w:val="14EC140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3F072DF8"/>
    <w:multiLevelType w:val="hybridMultilevel"/>
    <w:tmpl w:val="9ED2639E"/>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5" w15:restartNumberingAfterBreak="0">
    <w:nsid w:val="4C5473D7"/>
    <w:multiLevelType w:val="hybridMultilevel"/>
    <w:tmpl w:val="1FD8F510"/>
    <w:lvl w:ilvl="0" w:tplc="96FA5E10">
      <w:start w:val="4"/>
      <w:numFmt w:val="bullet"/>
      <w:lvlText w:val="-"/>
      <w:lvlJc w:val="left"/>
      <w:pPr>
        <w:ind w:left="936" w:hanging="360"/>
      </w:pPr>
      <w:rPr>
        <w:rFonts w:ascii="Arial" w:eastAsia="Times New Roman" w:hAnsi="Arial" w:cs="Arial" w:hint="default"/>
      </w:rPr>
    </w:lvl>
    <w:lvl w:ilvl="1" w:tplc="400A0003" w:tentative="1">
      <w:start w:val="1"/>
      <w:numFmt w:val="bullet"/>
      <w:lvlText w:val="o"/>
      <w:lvlJc w:val="left"/>
      <w:pPr>
        <w:ind w:left="1656" w:hanging="360"/>
      </w:pPr>
      <w:rPr>
        <w:rFonts w:ascii="Courier New" w:hAnsi="Courier New" w:cs="Courier New" w:hint="default"/>
      </w:rPr>
    </w:lvl>
    <w:lvl w:ilvl="2" w:tplc="400A0005" w:tentative="1">
      <w:start w:val="1"/>
      <w:numFmt w:val="bullet"/>
      <w:lvlText w:val=""/>
      <w:lvlJc w:val="left"/>
      <w:pPr>
        <w:ind w:left="2376" w:hanging="360"/>
      </w:pPr>
      <w:rPr>
        <w:rFonts w:ascii="Wingdings" w:hAnsi="Wingdings" w:hint="default"/>
      </w:rPr>
    </w:lvl>
    <w:lvl w:ilvl="3" w:tplc="400A0001" w:tentative="1">
      <w:start w:val="1"/>
      <w:numFmt w:val="bullet"/>
      <w:lvlText w:val=""/>
      <w:lvlJc w:val="left"/>
      <w:pPr>
        <w:ind w:left="3096" w:hanging="360"/>
      </w:pPr>
      <w:rPr>
        <w:rFonts w:ascii="Symbol" w:hAnsi="Symbol" w:hint="default"/>
      </w:rPr>
    </w:lvl>
    <w:lvl w:ilvl="4" w:tplc="400A0003" w:tentative="1">
      <w:start w:val="1"/>
      <w:numFmt w:val="bullet"/>
      <w:lvlText w:val="o"/>
      <w:lvlJc w:val="left"/>
      <w:pPr>
        <w:ind w:left="3816" w:hanging="360"/>
      </w:pPr>
      <w:rPr>
        <w:rFonts w:ascii="Courier New" w:hAnsi="Courier New" w:cs="Courier New" w:hint="default"/>
      </w:rPr>
    </w:lvl>
    <w:lvl w:ilvl="5" w:tplc="400A0005" w:tentative="1">
      <w:start w:val="1"/>
      <w:numFmt w:val="bullet"/>
      <w:lvlText w:val=""/>
      <w:lvlJc w:val="left"/>
      <w:pPr>
        <w:ind w:left="4536" w:hanging="360"/>
      </w:pPr>
      <w:rPr>
        <w:rFonts w:ascii="Wingdings" w:hAnsi="Wingdings" w:hint="default"/>
      </w:rPr>
    </w:lvl>
    <w:lvl w:ilvl="6" w:tplc="400A0001" w:tentative="1">
      <w:start w:val="1"/>
      <w:numFmt w:val="bullet"/>
      <w:lvlText w:val=""/>
      <w:lvlJc w:val="left"/>
      <w:pPr>
        <w:ind w:left="5256" w:hanging="360"/>
      </w:pPr>
      <w:rPr>
        <w:rFonts w:ascii="Symbol" w:hAnsi="Symbol" w:hint="default"/>
      </w:rPr>
    </w:lvl>
    <w:lvl w:ilvl="7" w:tplc="400A0003" w:tentative="1">
      <w:start w:val="1"/>
      <w:numFmt w:val="bullet"/>
      <w:lvlText w:val="o"/>
      <w:lvlJc w:val="left"/>
      <w:pPr>
        <w:ind w:left="5976" w:hanging="360"/>
      </w:pPr>
      <w:rPr>
        <w:rFonts w:ascii="Courier New" w:hAnsi="Courier New" w:cs="Courier New" w:hint="default"/>
      </w:rPr>
    </w:lvl>
    <w:lvl w:ilvl="8" w:tplc="400A0005" w:tentative="1">
      <w:start w:val="1"/>
      <w:numFmt w:val="bullet"/>
      <w:lvlText w:val=""/>
      <w:lvlJc w:val="left"/>
      <w:pPr>
        <w:ind w:left="6696" w:hanging="360"/>
      </w:pPr>
      <w:rPr>
        <w:rFonts w:ascii="Wingdings" w:hAnsi="Wingdings" w:hint="default"/>
      </w:rPr>
    </w:lvl>
  </w:abstractNum>
  <w:abstractNum w:abstractNumId="6" w15:restartNumberingAfterBreak="0">
    <w:nsid w:val="553E0087"/>
    <w:multiLevelType w:val="multilevel"/>
    <w:tmpl w:val="57D86862"/>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574D7017"/>
    <w:multiLevelType w:val="multilevel"/>
    <w:tmpl w:val="FA1E03CA"/>
    <w:lvl w:ilvl="0">
      <w:start w:val="1"/>
      <w:numFmt w:val="lowerLetter"/>
      <w:lvlText w:val="%1)"/>
      <w:lvlJc w:val="left"/>
      <w:pPr>
        <w:tabs>
          <w:tab w:val="num" w:pos="720"/>
        </w:tabs>
        <w:ind w:left="720" w:hanging="36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160"/>
        </w:tabs>
        <w:ind w:left="2160" w:hanging="1800"/>
      </w:pPr>
      <w:rPr>
        <w:rFonts w:hint="default"/>
      </w:rPr>
    </w:lvl>
    <w:lvl w:ilvl="8">
      <w:start w:val="1"/>
      <w:numFmt w:val="decimal"/>
      <w:lvlText w:val="%1.%2.%3.%4.%5.%6.%7.%8.%9."/>
      <w:lvlJc w:val="left"/>
      <w:pPr>
        <w:tabs>
          <w:tab w:val="num" w:pos="2160"/>
        </w:tabs>
        <w:ind w:left="2160" w:hanging="1800"/>
      </w:pPr>
      <w:rPr>
        <w:rFonts w:hint="default"/>
      </w:rPr>
    </w:lvl>
  </w:abstractNum>
  <w:abstractNum w:abstractNumId="8" w15:restartNumberingAfterBreak="0">
    <w:nsid w:val="70C74EB6"/>
    <w:multiLevelType w:val="multilevel"/>
    <w:tmpl w:val="57D86862"/>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78A9396F"/>
    <w:multiLevelType w:val="multilevel"/>
    <w:tmpl w:val="57D86862"/>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6"/>
  </w:num>
  <w:num w:numId="2">
    <w:abstractNumId w:val="7"/>
  </w:num>
  <w:num w:numId="3">
    <w:abstractNumId w:val="0"/>
  </w:num>
  <w:num w:numId="4">
    <w:abstractNumId w:val="2"/>
  </w:num>
  <w:num w:numId="5">
    <w:abstractNumId w:val="1"/>
  </w:num>
  <w:num w:numId="6">
    <w:abstractNumId w:val="4"/>
  </w:num>
  <w:num w:numId="7">
    <w:abstractNumId w:val="5"/>
  </w:num>
  <w:num w:numId="8">
    <w:abstractNumId w:val="3"/>
  </w:num>
  <w:num w:numId="9">
    <w:abstractNumId w:val="8"/>
  </w:num>
  <w:num w:numId="10">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368"/>
    <w:rsid w:val="000071D1"/>
    <w:rsid w:val="00021F34"/>
    <w:rsid w:val="00035A7A"/>
    <w:rsid w:val="00047F30"/>
    <w:rsid w:val="00061245"/>
    <w:rsid w:val="00063B05"/>
    <w:rsid w:val="00064961"/>
    <w:rsid w:val="00064E73"/>
    <w:rsid w:val="0007021C"/>
    <w:rsid w:val="0007028E"/>
    <w:rsid w:val="000734F3"/>
    <w:rsid w:val="000961B1"/>
    <w:rsid w:val="000A66CE"/>
    <w:rsid w:val="000B0475"/>
    <w:rsid w:val="000B4186"/>
    <w:rsid w:val="000C067C"/>
    <w:rsid w:val="000C5F3F"/>
    <w:rsid w:val="000D0748"/>
    <w:rsid w:val="000D2D83"/>
    <w:rsid w:val="000E431B"/>
    <w:rsid w:val="000F63DB"/>
    <w:rsid w:val="000F7BA5"/>
    <w:rsid w:val="001006D9"/>
    <w:rsid w:val="00102EF8"/>
    <w:rsid w:val="00103DFC"/>
    <w:rsid w:val="00104373"/>
    <w:rsid w:val="00110BD8"/>
    <w:rsid w:val="00115294"/>
    <w:rsid w:val="00125A5D"/>
    <w:rsid w:val="00127DCA"/>
    <w:rsid w:val="001368B3"/>
    <w:rsid w:val="0014105A"/>
    <w:rsid w:val="00143ED3"/>
    <w:rsid w:val="00143F66"/>
    <w:rsid w:val="00144A26"/>
    <w:rsid w:val="0016111B"/>
    <w:rsid w:val="00161794"/>
    <w:rsid w:val="001705B0"/>
    <w:rsid w:val="001774B6"/>
    <w:rsid w:val="00185BF1"/>
    <w:rsid w:val="001A32B2"/>
    <w:rsid w:val="001B5678"/>
    <w:rsid w:val="001C6479"/>
    <w:rsid w:val="001C7C07"/>
    <w:rsid w:val="001E221E"/>
    <w:rsid w:val="001E5606"/>
    <w:rsid w:val="001E7369"/>
    <w:rsid w:val="001F6713"/>
    <w:rsid w:val="00205390"/>
    <w:rsid w:val="00216CF0"/>
    <w:rsid w:val="002179E9"/>
    <w:rsid w:val="0022288C"/>
    <w:rsid w:val="0022714E"/>
    <w:rsid w:val="00227953"/>
    <w:rsid w:val="00230B78"/>
    <w:rsid w:val="00230BC0"/>
    <w:rsid w:val="00240564"/>
    <w:rsid w:val="00240B7B"/>
    <w:rsid w:val="00250878"/>
    <w:rsid w:val="00265E8F"/>
    <w:rsid w:val="0027314C"/>
    <w:rsid w:val="0028163A"/>
    <w:rsid w:val="00290A1F"/>
    <w:rsid w:val="00293328"/>
    <w:rsid w:val="002A1086"/>
    <w:rsid w:val="002A1E5E"/>
    <w:rsid w:val="002A52E0"/>
    <w:rsid w:val="002A5CF8"/>
    <w:rsid w:val="002B556D"/>
    <w:rsid w:val="002B64E3"/>
    <w:rsid w:val="002C3A70"/>
    <w:rsid w:val="002C3E92"/>
    <w:rsid w:val="002C7AF2"/>
    <w:rsid w:val="002E06A6"/>
    <w:rsid w:val="002E52F8"/>
    <w:rsid w:val="002F2049"/>
    <w:rsid w:val="002F4724"/>
    <w:rsid w:val="002F578A"/>
    <w:rsid w:val="002F5B18"/>
    <w:rsid w:val="00312B74"/>
    <w:rsid w:val="00315559"/>
    <w:rsid w:val="0031793E"/>
    <w:rsid w:val="0032011A"/>
    <w:rsid w:val="00326FA4"/>
    <w:rsid w:val="00327B1E"/>
    <w:rsid w:val="00327E7C"/>
    <w:rsid w:val="00331C13"/>
    <w:rsid w:val="003330C0"/>
    <w:rsid w:val="00335203"/>
    <w:rsid w:val="00336223"/>
    <w:rsid w:val="00340138"/>
    <w:rsid w:val="00343FB1"/>
    <w:rsid w:val="00351EA5"/>
    <w:rsid w:val="003557C2"/>
    <w:rsid w:val="00362B8C"/>
    <w:rsid w:val="00363887"/>
    <w:rsid w:val="00371B1D"/>
    <w:rsid w:val="00371D4A"/>
    <w:rsid w:val="00391679"/>
    <w:rsid w:val="00392E7E"/>
    <w:rsid w:val="003A21CC"/>
    <w:rsid w:val="003A709E"/>
    <w:rsid w:val="003B2A6F"/>
    <w:rsid w:val="003C3FE0"/>
    <w:rsid w:val="003C4F82"/>
    <w:rsid w:val="003C5CD9"/>
    <w:rsid w:val="003D0BF8"/>
    <w:rsid w:val="003D5FCA"/>
    <w:rsid w:val="003D6FAB"/>
    <w:rsid w:val="003E1ACC"/>
    <w:rsid w:val="003E62F2"/>
    <w:rsid w:val="003E77F7"/>
    <w:rsid w:val="00403903"/>
    <w:rsid w:val="004123F4"/>
    <w:rsid w:val="004128AD"/>
    <w:rsid w:val="00415E3F"/>
    <w:rsid w:val="00421A53"/>
    <w:rsid w:val="00430EE7"/>
    <w:rsid w:val="00435D2C"/>
    <w:rsid w:val="00445FD7"/>
    <w:rsid w:val="00451A93"/>
    <w:rsid w:val="0046464E"/>
    <w:rsid w:val="00465437"/>
    <w:rsid w:val="00474B0A"/>
    <w:rsid w:val="0048028E"/>
    <w:rsid w:val="00480B29"/>
    <w:rsid w:val="004848E2"/>
    <w:rsid w:val="0049023D"/>
    <w:rsid w:val="00495274"/>
    <w:rsid w:val="004A2A1B"/>
    <w:rsid w:val="004A7304"/>
    <w:rsid w:val="004B324C"/>
    <w:rsid w:val="004D7C36"/>
    <w:rsid w:val="004E4E56"/>
    <w:rsid w:val="004E57B1"/>
    <w:rsid w:val="004E6A86"/>
    <w:rsid w:val="004F754D"/>
    <w:rsid w:val="00506569"/>
    <w:rsid w:val="00507382"/>
    <w:rsid w:val="005111A5"/>
    <w:rsid w:val="00517D4A"/>
    <w:rsid w:val="005241AD"/>
    <w:rsid w:val="00531694"/>
    <w:rsid w:val="00537344"/>
    <w:rsid w:val="00540F2E"/>
    <w:rsid w:val="00541576"/>
    <w:rsid w:val="00544FB9"/>
    <w:rsid w:val="00556C83"/>
    <w:rsid w:val="0056018C"/>
    <w:rsid w:val="00562325"/>
    <w:rsid w:val="005651F8"/>
    <w:rsid w:val="00565924"/>
    <w:rsid w:val="005800F3"/>
    <w:rsid w:val="00585B73"/>
    <w:rsid w:val="00586777"/>
    <w:rsid w:val="0058683E"/>
    <w:rsid w:val="005928E8"/>
    <w:rsid w:val="005969F5"/>
    <w:rsid w:val="005A73A7"/>
    <w:rsid w:val="005B1640"/>
    <w:rsid w:val="005B4B67"/>
    <w:rsid w:val="005F32FE"/>
    <w:rsid w:val="005F3CDE"/>
    <w:rsid w:val="0060295D"/>
    <w:rsid w:val="006216DC"/>
    <w:rsid w:val="006220D7"/>
    <w:rsid w:val="00633075"/>
    <w:rsid w:val="006470D3"/>
    <w:rsid w:val="0066044D"/>
    <w:rsid w:val="00660860"/>
    <w:rsid w:val="0066770A"/>
    <w:rsid w:val="00672190"/>
    <w:rsid w:val="006723B0"/>
    <w:rsid w:val="00672A32"/>
    <w:rsid w:val="00673492"/>
    <w:rsid w:val="00673DAE"/>
    <w:rsid w:val="0067495A"/>
    <w:rsid w:val="00675276"/>
    <w:rsid w:val="00681B23"/>
    <w:rsid w:val="0068427C"/>
    <w:rsid w:val="006A3160"/>
    <w:rsid w:val="006B5E18"/>
    <w:rsid w:val="006B7653"/>
    <w:rsid w:val="006C575B"/>
    <w:rsid w:val="006D21A9"/>
    <w:rsid w:val="006D4E77"/>
    <w:rsid w:val="006D6017"/>
    <w:rsid w:val="006F1145"/>
    <w:rsid w:val="006F3291"/>
    <w:rsid w:val="006F726A"/>
    <w:rsid w:val="007006FE"/>
    <w:rsid w:val="00705A35"/>
    <w:rsid w:val="00706A5A"/>
    <w:rsid w:val="007129D7"/>
    <w:rsid w:val="00714A8F"/>
    <w:rsid w:val="00715C22"/>
    <w:rsid w:val="00715EDA"/>
    <w:rsid w:val="0071602F"/>
    <w:rsid w:val="00717B48"/>
    <w:rsid w:val="00722ED1"/>
    <w:rsid w:val="00731893"/>
    <w:rsid w:val="0074216A"/>
    <w:rsid w:val="007670B8"/>
    <w:rsid w:val="00767423"/>
    <w:rsid w:val="00782637"/>
    <w:rsid w:val="00797089"/>
    <w:rsid w:val="007A1D66"/>
    <w:rsid w:val="007A4E6C"/>
    <w:rsid w:val="007B3ADA"/>
    <w:rsid w:val="007C4D1C"/>
    <w:rsid w:val="007D2643"/>
    <w:rsid w:val="007E4EE5"/>
    <w:rsid w:val="007E5461"/>
    <w:rsid w:val="007F3B28"/>
    <w:rsid w:val="00804EED"/>
    <w:rsid w:val="0080666C"/>
    <w:rsid w:val="00807BCF"/>
    <w:rsid w:val="008154B5"/>
    <w:rsid w:val="008154F7"/>
    <w:rsid w:val="00826274"/>
    <w:rsid w:val="00826CAC"/>
    <w:rsid w:val="0083743C"/>
    <w:rsid w:val="00841414"/>
    <w:rsid w:val="00850790"/>
    <w:rsid w:val="0085527C"/>
    <w:rsid w:val="00863BBE"/>
    <w:rsid w:val="00865C3E"/>
    <w:rsid w:val="00890EEA"/>
    <w:rsid w:val="0089525C"/>
    <w:rsid w:val="008A4AA3"/>
    <w:rsid w:val="008B2478"/>
    <w:rsid w:val="008B3BC9"/>
    <w:rsid w:val="008C026F"/>
    <w:rsid w:val="008C1433"/>
    <w:rsid w:val="008C6DDB"/>
    <w:rsid w:val="008C6E1A"/>
    <w:rsid w:val="008D3659"/>
    <w:rsid w:val="008D378D"/>
    <w:rsid w:val="008D3E23"/>
    <w:rsid w:val="008F602B"/>
    <w:rsid w:val="008F6871"/>
    <w:rsid w:val="0091167A"/>
    <w:rsid w:val="0091418B"/>
    <w:rsid w:val="00914EDE"/>
    <w:rsid w:val="009152EB"/>
    <w:rsid w:val="00933F7B"/>
    <w:rsid w:val="00940F3D"/>
    <w:rsid w:val="00942189"/>
    <w:rsid w:val="00952A4D"/>
    <w:rsid w:val="00955F38"/>
    <w:rsid w:val="00957F51"/>
    <w:rsid w:val="0096459B"/>
    <w:rsid w:val="009679C1"/>
    <w:rsid w:val="009B7AFD"/>
    <w:rsid w:val="009E635C"/>
    <w:rsid w:val="009F2B3C"/>
    <w:rsid w:val="009F5EE5"/>
    <w:rsid w:val="009F7874"/>
    <w:rsid w:val="00A0785C"/>
    <w:rsid w:val="00A10B66"/>
    <w:rsid w:val="00A1290A"/>
    <w:rsid w:val="00A24F44"/>
    <w:rsid w:val="00A462B0"/>
    <w:rsid w:val="00A47E8D"/>
    <w:rsid w:val="00A54E73"/>
    <w:rsid w:val="00A65378"/>
    <w:rsid w:val="00A730E0"/>
    <w:rsid w:val="00A760AC"/>
    <w:rsid w:val="00A829A5"/>
    <w:rsid w:val="00A82D6F"/>
    <w:rsid w:val="00A931A1"/>
    <w:rsid w:val="00AB2FBF"/>
    <w:rsid w:val="00AC3C9A"/>
    <w:rsid w:val="00AD135C"/>
    <w:rsid w:val="00AD15BB"/>
    <w:rsid w:val="00B111EB"/>
    <w:rsid w:val="00B17417"/>
    <w:rsid w:val="00B315D5"/>
    <w:rsid w:val="00B41D97"/>
    <w:rsid w:val="00B46B1B"/>
    <w:rsid w:val="00B53A59"/>
    <w:rsid w:val="00B6187F"/>
    <w:rsid w:val="00B754E3"/>
    <w:rsid w:val="00B950B3"/>
    <w:rsid w:val="00BB0962"/>
    <w:rsid w:val="00BB4DFD"/>
    <w:rsid w:val="00BC0264"/>
    <w:rsid w:val="00BC0E0A"/>
    <w:rsid w:val="00BC7BE9"/>
    <w:rsid w:val="00BE10BA"/>
    <w:rsid w:val="00BE6F8E"/>
    <w:rsid w:val="00BF6EF2"/>
    <w:rsid w:val="00C056DE"/>
    <w:rsid w:val="00C060D1"/>
    <w:rsid w:val="00C1255B"/>
    <w:rsid w:val="00C13540"/>
    <w:rsid w:val="00C15A44"/>
    <w:rsid w:val="00C23B42"/>
    <w:rsid w:val="00C259E7"/>
    <w:rsid w:val="00C268D3"/>
    <w:rsid w:val="00C26F3D"/>
    <w:rsid w:val="00C40CB6"/>
    <w:rsid w:val="00C42F83"/>
    <w:rsid w:val="00C46220"/>
    <w:rsid w:val="00C54A8C"/>
    <w:rsid w:val="00C67C7C"/>
    <w:rsid w:val="00C70545"/>
    <w:rsid w:val="00C70DFA"/>
    <w:rsid w:val="00C71973"/>
    <w:rsid w:val="00C72B8B"/>
    <w:rsid w:val="00C81C83"/>
    <w:rsid w:val="00CA26AA"/>
    <w:rsid w:val="00CB60AA"/>
    <w:rsid w:val="00CB6454"/>
    <w:rsid w:val="00CC7F39"/>
    <w:rsid w:val="00CD4EF7"/>
    <w:rsid w:val="00CF0457"/>
    <w:rsid w:val="00D052F7"/>
    <w:rsid w:val="00D118EF"/>
    <w:rsid w:val="00D11C90"/>
    <w:rsid w:val="00D13018"/>
    <w:rsid w:val="00D15E56"/>
    <w:rsid w:val="00D17DB2"/>
    <w:rsid w:val="00D21EAC"/>
    <w:rsid w:val="00D36405"/>
    <w:rsid w:val="00D36976"/>
    <w:rsid w:val="00D448E8"/>
    <w:rsid w:val="00D51474"/>
    <w:rsid w:val="00D519D8"/>
    <w:rsid w:val="00D70065"/>
    <w:rsid w:val="00D707F4"/>
    <w:rsid w:val="00D8121D"/>
    <w:rsid w:val="00D8493D"/>
    <w:rsid w:val="00D900B4"/>
    <w:rsid w:val="00D91AC8"/>
    <w:rsid w:val="00D9565F"/>
    <w:rsid w:val="00DA2FA9"/>
    <w:rsid w:val="00DB23FB"/>
    <w:rsid w:val="00DB32B2"/>
    <w:rsid w:val="00DB572D"/>
    <w:rsid w:val="00DC106E"/>
    <w:rsid w:val="00DE2BA3"/>
    <w:rsid w:val="00DE6F03"/>
    <w:rsid w:val="00DF3456"/>
    <w:rsid w:val="00DF7604"/>
    <w:rsid w:val="00E00FC0"/>
    <w:rsid w:val="00E05222"/>
    <w:rsid w:val="00E112FF"/>
    <w:rsid w:val="00E170B5"/>
    <w:rsid w:val="00E20EC1"/>
    <w:rsid w:val="00E22584"/>
    <w:rsid w:val="00E372D8"/>
    <w:rsid w:val="00E37304"/>
    <w:rsid w:val="00E5076F"/>
    <w:rsid w:val="00E5726F"/>
    <w:rsid w:val="00E6349C"/>
    <w:rsid w:val="00E640D2"/>
    <w:rsid w:val="00E814EA"/>
    <w:rsid w:val="00E85EA3"/>
    <w:rsid w:val="00EA04B3"/>
    <w:rsid w:val="00EA1FAF"/>
    <w:rsid w:val="00EB1936"/>
    <w:rsid w:val="00EC31F9"/>
    <w:rsid w:val="00ED61B9"/>
    <w:rsid w:val="00EE3BF1"/>
    <w:rsid w:val="00EE6544"/>
    <w:rsid w:val="00EF326A"/>
    <w:rsid w:val="00EF62D3"/>
    <w:rsid w:val="00F00BA2"/>
    <w:rsid w:val="00F01E85"/>
    <w:rsid w:val="00F0284F"/>
    <w:rsid w:val="00F02AC4"/>
    <w:rsid w:val="00F0451B"/>
    <w:rsid w:val="00F05EF0"/>
    <w:rsid w:val="00F067C9"/>
    <w:rsid w:val="00F07C0A"/>
    <w:rsid w:val="00F123C2"/>
    <w:rsid w:val="00F12C69"/>
    <w:rsid w:val="00F1595A"/>
    <w:rsid w:val="00F176B7"/>
    <w:rsid w:val="00F24530"/>
    <w:rsid w:val="00F25E10"/>
    <w:rsid w:val="00F2691D"/>
    <w:rsid w:val="00F27B69"/>
    <w:rsid w:val="00F349F9"/>
    <w:rsid w:val="00F4638E"/>
    <w:rsid w:val="00F50E4D"/>
    <w:rsid w:val="00F53920"/>
    <w:rsid w:val="00F63368"/>
    <w:rsid w:val="00F67052"/>
    <w:rsid w:val="00F73314"/>
    <w:rsid w:val="00F736BA"/>
    <w:rsid w:val="00F774E5"/>
    <w:rsid w:val="00F84D48"/>
    <w:rsid w:val="00FB2954"/>
    <w:rsid w:val="00FB38BF"/>
    <w:rsid w:val="00FB4A30"/>
    <w:rsid w:val="00FB51C7"/>
    <w:rsid w:val="00FB546F"/>
    <w:rsid w:val="00FC254A"/>
    <w:rsid w:val="00FC4638"/>
    <w:rsid w:val="00FC4A38"/>
    <w:rsid w:val="00FD7E20"/>
    <w:rsid w:val="00FE3098"/>
    <w:rsid w:val="00FE3E06"/>
    <w:rsid w:val="00FE7DD2"/>
    <w:rsid w:val="00FF5F3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33D46B"/>
  <w15:chartTrackingRefBased/>
  <w15:docId w15:val="{64181A61-2F34-4A5D-8562-7CDCB9F09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pPr>
      <w:keepNext/>
      <w:ind w:left="708"/>
      <w:jc w:val="both"/>
      <w:outlineLvl w:val="0"/>
    </w:pPr>
    <w:rPr>
      <w:rFonts w:ascii="Tahoma" w:hAnsi="Tahoma" w:cs="Tahoma"/>
      <w:b/>
      <w:bCs/>
      <w:sz w:val="18"/>
      <w:szCs w:val="20"/>
      <w:u w:val="single"/>
    </w:rPr>
  </w:style>
  <w:style w:type="paragraph" w:styleId="Ttulo2">
    <w:name w:val="heading 2"/>
    <w:basedOn w:val="Normal"/>
    <w:next w:val="Normal"/>
    <w:qFormat/>
    <w:pPr>
      <w:keepNext/>
      <w:jc w:val="center"/>
      <w:outlineLvl w:val="1"/>
    </w:pPr>
    <w:rPr>
      <w:rFonts w:ascii="Arial" w:hAnsi="Arial" w:cs="Arial"/>
      <w:b/>
      <w:bCs/>
      <w:sz w:val="40"/>
      <w:u w:val="single"/>
    </w:rPr>
  </w:style>
  <w:style w:type="paragraph" w:styleId="Ttulo4">
    <w:name w:val="heading 4"/>
    <w:basedOn w:val="Normal"/>
    <w:next w:val="Normal"/>
    <w:qFormat/>
    <w:pPr>
      <w:keepNext/>
      <w:widowControl w:val="0"/>
      <w:tabs>
        <w:tab w:val="left" w:pos="576"/>
        <w:tab w:val="left" w:pos="1152"/>
        <w:tab w:val="left" w:pos="1584"/>
      </w:tabs>
      <w:spacing w:line="720" w:lineRule="auto"/>
      <w:jc w:val="center"/>
      <w:outlineLvl w:val="3"/>
    </w:pPr>
    <w:rPr>
      <w:rFonts w:ascii="Arial" w:hAnsi="Arial" w:cs="Arial"/>
      <w:sz w:val="72"/>
    </w:rPr>
  </w:style>
  <w:style w:type="paragraph" w:styleId="Ttulo5">
    <w:name w:val="heading 5"/>
    <w:basedOn w:val="Normal"/>
    <w:next w:val="Normal"/>
    <w:qFormat/>
    <w:pPr>
      <w:keepNext/>
      <w:jc w:val="center"/>
      <w:outlineLvl w:val="4"/>
    </w:pPr>
    <w:rPr>
      <w:rFonts w:ascii="Arial" w:hAnsi="Arial" w:cs="Arial"/>
      <w:b/>
      <w:bCs/>
      <w:sz w:val="18"/>
      <w:u w:val="single"/>
    </w:rPr>
  </w:style>
  <w:style w:type="paragraph" w:styleId="Ttulo6">
    <w:name w:val="heading 6"/>
    <w:basedOn w:val="Normal"/>
    <w:next w:val="Normal"/>
    <w:qFormat/>
    <w:pPr>
      <w:keepNext/>
      <w:widowControl w:val="0"/>
      <w:tabs>
        <w:tab w:val="left" w:pos="576"/>
        <w:tab w:val="left" w:pos="1152"/>
        <w:tab w:val="left" w:pos="1584"/>
      </w:tabs>
      <w:spacing w:line="240" w:lineRule="exact"/>
      <w:jc w:val="center"/>
      <w:outlineLvl w:val="5"/>
    </w:pPr>
    <w:rPr>
      <w:rFonts w:ascii="Arial" w:hAnsi="Arial" w:cs="Arial"/>
      <w:sz w:val="18"/>
      <w:u w:val="single"/>
    </w:rPr>
  </w:style>
  <w:style w:type="paragraph" w:styleId="Ttulo9">
    <w:name w:val="heading 9"/>
    <w:basedOn w:val="Normal"/>
    <w:next w:val="Normal"/>
    <w:qFormat/>
    <w:pPr>
      <w:keepNext/>
      <w:spacing w:before="120" w:after="120"/>
      <w:ind w:left="720"/>
      <w:jc w:val="center"/>
      <w:outlineLvl w:val="8"/>
    </w:pPr>
    <w:rPr>
      <w:rFonts w:ascii="Arial" w:hAnsi="Arial"/>
      <w:b/>
      <w:sz w:val="18"/>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
    <w:name w:val="List"/>
    <w:basedOn w:val="Normal"/>
    <w:pPr>
      <w:widowControl w:val="0"/>
      <w:tabs>
        <w:tab w:val="left" w:pos="-2127"/>
      </w:tabs>
      <w:ind w:left="567" w:hanging="567"/>
      <w:jc w:val="both"/>
    </w:pPr>
    <w:rPr>
      <w:b/>
      <w:snapToGrid w:val="0"/>
      <w:szCs w:val="20"/>
      <w:lang w:val="es-ES_tradnl" w:eastAsia="en-US"/>
    </w:rPr>
  </w:style>
  <w:style w:type="paragraph" w:styleId="Textoindependiente">
    <w:name w:val="Body Text"/>
    <w:basedOn w:val="Normal"/>
    <w:pPr>
      <w:widowControl w:val="0"/>
      <w:tabs>
        <w:tab w:val="left" w:pos="576"/>
        <w:tab w:val="left" w:pos="1152"/>
        <w:tab w:val="left" w:pos="1584"/>
      </w:tabs>
      <w:spacing w:line="240" w:lineRule="exact"/>
      <w:jc w:val="both"/>
    </w:pPr>
    <w:rPr>
      <w:rFonts w:ascii="Arial" w:hAnsi="Arial" w:cs="Arial"/>
      <w:b/>
      <w:sz w:val="18"/>
    </w:rPr>
  </w:style>
  <w:style w:type="paragraph" w:styleId="Textoindependiente2">
    <w:name w:val="Body Text 2"/>
    <w:basedOn w:val="Normal"/>
    <w:pPr>
      <w:jc w:val="both"/>
    </w:pPr>
    <w:rPr>
      <w:rFonts w:ascii="Arial" w:hAnsi="Arial" w:cs="Arial"/>
      <w:i/>
      <w:iCs/>
      <w:sz w:val="18"/>
    </w:rPr>
  </w:style>
  <w:style w:type="paragraph" w:styleId="Textoindependiente3">
    <w:name w:val="Body Text 3"/>
    <w:basedOn w:val="Normal"/>
    <w:rPr>
      <w:rFonts w:ascii="Tahoma" w:hAnsi="Tahoma"/>
      <w:sz w:val="16"/>
      <w:szCs w:val="20"/>
    </w:rPr>
  </w:style>
  <w:style w:type="paragraph" w:customStyle="1" w:styleId="DefaultText">
    <w:name w:val="Default Text"/>
    <w:basedOn w:val="Normal"/>
    <w:pPr>
      <w:spacing w:line="216" w:lineRule="exact"/>
      <w:jc w:val="both"/>
    </w:pPr>
    <w:rPr>
      <w:rFonts w:ascii="Arial" w:hAnsi="Arial"/>
      <w:noProof/>
      <w:sz w:val="18"/>
      <w:szCs w:val="20"/>
    </w:rPr>
  </w:style>
  <w:style w:type="paragraph" w:styleId="Sangradetextonormal">
    <w:name w:val="Body Text Indent"/>
    <w:basedOn w:val="Normal"/>
    <w:pPr>
      <w:widowControl w:val="0"/>
      <w:spacing w:after="120"/>
      <w:ind w:left="283"/>
      <w:jc w:val="both"/>
    </w:pPr>
    <w:rPr>
      <w:snapToGrid w:val="0"/>
      <w:sz w:val="20"/>
      <w:szCs w:val="20"/>
      <w:lang w:val="es-ES_tradnl" w:eastAsia="en-US"/>
    </w:rPr>
  </w:style>
  <w:style w:type="paragraph" w:styleId="Ttulo">
    <w:name w:val="Title"/>
    <w:basedOn w:val="Normal"/>
    <w:link w:val="TtuloCar"/>
    <w:uiPriority w:val="99"/>
    <w:qFormat/>
    <w:pPr>
      <w:jc w:val="center"/>
    </w:pPr>
    <w:rPr>
      <w:rFonts w:ascii="Arial" w:hAnsi="Arial"/>
      <w:b/>
      <w:bCs/>
      <w:sz w:val="18"/>
      <w:szCs w:val="20"/>
      <w:lang w:val="es-CO"/>
    </w:rPr>
  </w:style>
  <w:style w:type="paragraph" w:styleId="Encabezado">
    <w:name w:val="header"/>
    <w:basedOn w:val="Normal"/>
    <w:link w:val="EncabezadoCar"/>
    <w:uiPriority w:val="99"/>
    <w:pPr>
      <w:tabs>
        <w:tab w:val="center" w:pos="4320"/>
        <w:tab w:val="right" w:pos="8640"/>
      </w:tabs>
    </w:pPr>
    <w:rPr>
      <w:sz w:val="20"/>
      <w:szCs w:val="20"/>
    </w:rPr>
  </w:style>
  <w:style w:type="paragraph" w:styleId="Piedepgina">
    <w:name w:val="footer"/>
    <w:basedOn w:val="Normal"/>
    <w:pPr>
      <w:tabs>
        <w:tab w:val="center" w:pos="4819"/>
        <w:tab w:val="right" w:pos="9071"/>
      </w:tabs>
      <w:autoSpaceDE w:val="0"/>
      <w:autoSpaceDN w:val="0"/>
      <w:ind w:left="851"/>
      <w:jc w:val="both"/>
    </w:pPr>
    <w:rPr>
      <w:rFonts w:ascii="Arial" w:hAnsi="Arial" w:cs="Arial"/>
      <w:sz w:val="20"/>
      <w:lang w:val="es-ES_tradnl"/>
    </w:rPr>
  </w:style>
  <w:style w:type="paragraph" w:styleId="Textodeglobo">
    <w:name w:val="Balloon Text"/>
    <w:basedOn w:val="Normal"/>
    <w:semiHidden/>
    <w:rsid w:val="00A931A1"/>
    <w:rPr>
      <w:rFonts w:ascii="Tahoma" w:hAnsi="Tahoma" w:cs="Tahoma"/>
      <w:sz w:val="16"/>
      <w:szCs w:val="16"/>
    </w:rPr>
  </w:style>
  <w:style w:type="paragraph" w:styleId="Sangra2detindependiente">
    <w:name w:val="Body Text Indent 2"/>
    <w:basedOn w:val="Normal"/>
    <w:rsid w:val="0022288C"/>
    <w:pPr>
      <w:spacing w:after="120" w:line="480" w:lineRule="auto"/>
      <w:ind w:left="283"/>
    </w:pPr>
  </w:style>
  <w:style w:type="character" w:styleId="Nmerodepgina">
    <w:name w:val="page number"/>
    <w:basedOn w:val="Fuentedeprrafopredeter"/>
    <w:rsid w:val="00DE2BA3"/>
  </w:style>
  <w:style w:type="character" w:styleId="Refdecomentario">
    <w:name w:val="annotation reference"/>
    <w:semiHidden/>
    <w:rsid w:val="00A65378"/>
    <w:rPr>
      <w:sz w:val="16"/>
      <w:szCs w:val="16"/>
    </w:rPr>
  </w:style>
  <w:style w:type="paragraph" w:styleId="Textocomentario">
    <w:name w:val="annotation text"/>
    <w:basedOn w:val="Normal"/>
    <w:semiHidden/>
    <w:rsid w:val="00A65378"/>
    <w:rPr>
      <w:sz w:val="20"/>
      <w:szCs w:val="20"/>
    </w:rPr>
  </w:style>
  <w:style w:type="paragraph" w:styleId="Asuntodelcomentario">
    <w:name w:val="annotation subject"/>
    <w:basedOn w:val="Textocomentario"/>
    <w:next w:val="Textocomentario"/>
    <w:semiHidden/>
    <w:rsid w:val="00A65378"/>
    <w:rPr>
      <w:b/>
      <w:bCs/>
    </w:rPr>
  </w:style>
  <w:style w:type="paragraph" w:styleId="Prrafodelista">
    <w:name w:val="List Paragraph"/>
    <w:basedOn w:val="Normal"/>
    <w:link w:val="PrrafodelistaCar"/>
    <w:uiPriority w:val="34"/>
    <w:qFormat/>
    <w:rsid w:val="004128AD"/>
    <w:pPr>
      <w:ind w:left="708"/>
    </w:pPr>
  </w:style>
  <w:style w:type="character" w:customStyle="1" w:styleId="PrrafodelistaCar">
    <w:name w:val="Párrafo de lista Car"/>
    <w:link w:val="Prrafodelista"/>
    <w:uiPriority w:val="34"/>
    <w:locked/>
    <w:rsid w:val="000A66CE"/>
    <w:rPr>
      <w:sz w:val="24"/>
      <w:szCs w:val="24"/>
      <w:lang w:val="es-ES" w:eastAsia="es-ES"/>
    </w:rPr>
  </w:style>
  <w:style w:type="character" w:customStyle="1" w:styleId="EncabezadoCar">
    <w:name w:val="Encabezado Car"/>
    <w:link w:val="Encabezado"/>
    <w:uiPriority w:val="99"/>
    <w:rsid w:val="004E57B1"/>
    <w:rPr>
      <w:lang w:val="es-ES" w:eastAsia="es-ES"/>
    </w:rPr>
  </w:style>
  <w:style w:type="paragraph" w:customStyle="1" w:styleId="ZAddress">
    <w:name w:val="ZAddress"/>
    <w:basedOn w:val="Normal"/>
    <w:rsid w:val="004E57B1"/>
    <w:rPr>
      <w:rFonts w:ascii="Arial" w:hAnsi="Arial"/>
      <w:noProof/>
      <w:sz w:val="18"/>
      <w:szCs w:val="20"/>
      <w:lang w:val="en-AU" w:eastAsia="en-US"/>
    </w:rPr>
  </w:style>
  <w:style w:type="paragraph" w:customStyle="1" w:styleId="ZComponent">
    <w:name w:val="ZComponent"/>
    <w:basedOn w:val="Normal"/>
    <w:rsid w:val="004E57B1"/>
    <w:pPr>
      <w:spacing w:before="140" w:line="200" w:lineRule="exact"/>
    </w:pPr>
    <w:rPr>
      <w:rFonts w:ascii="Arial Black" w:hAnsi="Arial Black"/>
      <w:sz w:val="18"/>
      <w:szCs w:val="20"/>
      <w:lang w:val="en-AU" w:eastAsia="en-US"/>
    </w:rPr>
  </w:style>
  <w:style w:type="character" w:styleId="nfasis">
    <w:name w:val="Emphasis"/>
    <w:qFormat/>
    <w:rsid w:val="004E57B1"/>
    <w:rPr>
      <w:i/>
      <w:iCs/>
    </w:rPr>
  </w:style>
  <w:style w:type="character" w:customStyle="1" w:styleId="TtuloCar">
    <w:name w:val="Título Car"/>
    <w:link w:val="Ttulo"/>
    <w:uiPriority w:val="99"/>
    <w:locked/>
    <w:rsid w:val="00675276"/>
    <w:rPr>
      <w:rFonts w:ascii="Arial" w:hAnsi="Arial"/>
      <w:b/>
      <w:bCs/>
      <w:sz w:val="18"/>
      <w:lang w:val="es-CO" w:eastAsia="es-ES"/>
    </w:rPr>
  </w:style>
  <w:style w:type="table" w:styleId="Tablaconcuadrcula">
    <w:name w:val="Table Grid"/>
    <w:basedOn w:val="Tablanormal"/>
    <w:uiPriority w:val="39"/>
    <w:rsid w:val="00421A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4">
    <w:name w:val="Grid Table 2 Accent 4"/>
    <w:basedOn w:val="Tablanormal"/>
    <w:uiPriority w:val="47"/>
    <w:rsid w:val="0083743C"/>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5oscura-nfasis4">
    <w:name w:val="List Table 5 Dark Accent 4"/>
    <w:basedOn w:val="Tablanormal"/>
    <w:uiPriority w:val="50"/>
    <w:rsid w:val="0083743C"/>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4-nfasis5">
    <w:name w:val="List Table 4 Accent 5"/>
    <w:basedOn w:val="Tablanormal"/>
    <w:uiPriority w:val="49"/>
    <w:rsid w:val="0083743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6concolores-nfasis5">
    <w:name w:val="List Table 6 Colorful Accent 5"/>
    <w:basedOn w:val="Tablanormal"/>
    <w:uiPriority w:val="51"/>
    <w:rsid w:val="0083743C"/>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2813187">
      <w:bodyDiv w:val="1"/>
      <w:marLeft w:val="0"/>
      <w:marRight w:val="0"/>
      <w:marTop w:val="0"/>
      <w:marBottom w:val="0"/>
      <w:divBdr>
        <w:top w:val="none" w:sz="0" w:space="0" w:color="auto"/>
        <w:left w:val="none" w:sz="0" w:space="0" w:color="auto"/>
        <w:bottom w:val="none" w:sz="0" w:space="0" w:color="auto"/>
        <w:right w:val="none" w:sz="0" w:space="0" w:color="auto"/>
      </w:divBdr>
    </w:div>
    <w:div w:id="1049184424">
      <w:bodyDiv w:val="1"/>
      <w:marLeft w:val="0"/>
      <w:marRight w:val="0"/>
      <w:marTop w:val="0"/>
      <w:marBottom w:val="0"/>
      <w:divBdr>
        <w:top w:val="none" w:sz="0" w:space="0" w:color="auto"/>
        <w:left w:val="none" w:sz="0" w:space="0" w:color="auto"/>
        <w:bottom w:val="none" w:sz="0" w:space="0" w:color="auto"/>
        <w:right w:val="none" w:sz="0" w:space="0" w:color="auto"/>
      </w:divBdr>
    </w:div>
    <w:div w:id="1259289945">
      <w:bodyDiv w:val="1"/>
      <w:marLeft w:val="0"/>
      <w:marRight w:val="0"/>
      <w:marTop w:val="0"/>
      <w:marBottom w:val="0"/>
      <w:divBdr>
        <w:top w:val="none" w:sz="0" w:space="0" w:color="auto"/>
        <w:left w:val="none" w:sz="0" w:space="0" w:color="auto"/>
        <w:bottom w:val="none" w:sz="0" w:space="0" w:color="auto"/>
        <w:right w:val="none" w:sz="0" w:space="0" w:color="auto"/>
      </w:divBdr>
    </w:div>
    <w:div w:id="1652950295">
      <w:bodyDiv w:val="1"/>
      <w:marLeft w:val="0"/>
      <w:marRight w:val="0"/>
      <w:marTop w:val="0"/>
      <w:marBottom w:val="0"/>
      <w:divBdr>
        <w:top w:val="none" w:sz="0" w:space="0" w:color="auto"/>
        <w:left w:val="none" w:sz="0" w:space="0" w:color="auto"/>
        <w:bottom w:val="none" w:sz="0" w:space="0" w:color="auto"/>
        <w:right w:val="none" w:sz="0" w:space="0" w:color="auto"/>
      </w:divBdr>
    </w:div>
    <w:div w:id="197651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52B73-C166-49EA-844D-DA6AC0BFB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2293</Words>
  <Characters>12428</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ANEXOS</vt:lpstr>
    </vt:vector>
  </TitlesOfParts>
  <Company>transredes</Company>
  <LinksUpToDate>false</LinksUpToDate>
  <CharactersWithSpaces>14692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ANEXOS</dc:title>
  <dc:subject/>
  <dc:creator>ggasser</dc:creator>
  <cp:keywords/>
  <dc:description/>
  <cp:lastModifiedBy>Francisco Espada</cp:lastModifiedBy>
  <cp:revision>3</cp:revision>
  <cp:lastPrinted>2025-09-10T20:27:00Z</cp:lastPrinted>
  <dcterms:created xsi:type="dcterms:W3CDTF">2025-09-10T20:26:00Z</dcterms:created>
  <dcterms:modified xsi:type="dcterms:W3CDTF">2025-09-10T21:24:00Z</dcterms:modified>
</cp:coreProperties>
</file>